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C9" w:rsidRDefault="00214195" w:rsidP="00214195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-123825</wp:posOffset>
            </wp:positionV>
            <wp:extent cx="7591425" cy="19240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FFD" w:rsidRPr="00CD536D" w:rsidRDefault="00862FFD" w:rsidP="00214195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</w:rPr>
      </w:pPr>
    </w:p>
    <w:p w:rsidR="00CD536D" w:rsidRPr="0005150A" w:rsidRDefault="00CD536D" w:rsidP="00214195">
      <w:pPr>
        <w:spacing w:line="312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43FFB" w:rsidRDefault="00943FFB" w:rsidP="00214195">
      <w:pPr>
        <w:spacing w:line="312" w:lineRule="auto"/>
        <w:jc w:val="both"/>
        <w:rPr>
          <w:rFonts w:ascii="Arial" w:hAnsi="Arial" w:cs="Arial"/>
          <w:sz w:val="30"/>
          <w:szCs w:val="30"/>
          <w:lang w:val="en-US"/>
        </w:rPr>
      </w:pPr>
    </w:p>
    <w:p w:rsidR="00214195" w:rsidRDefault="00214195" w:rsidP="00214195">
      <w:pPr>
        <w:spacing w:line="312" w:lineRule="auto"/>
        <w:jc w:val="both"/>
        <w:rPr>
          <w:rFonts w:ascii="Arial" w:hAnsi="Arial" w:cs="Arial"/>
          <w:sz w:val="30"/>
          <w:szCs w:val="30"/>
          <w:lang w:val="en-US"/>
        </w:rPr>
      </w:pPr>
    </w:p>
    <w:p w:rsidR="00214195" w:rsidRDefault="00214195" w:rsidP="00214195">
      <w:pPr>
        <w:spacing w:line="312" w:lineRule="auto"/>
        <w:jc w:val="both"/>
        <w:rPr>
          <w:rFonts w:ascii="Arial" w:hAnsi="Arial" w:cs="Arial"/>
          <w:sz w:val="30"/>
          <w:szCs w:val="30"/>
          <w:lang w:val="en-US"/>
        </w:rPr>
      </w:pPr>
    </w:p>
    <w:p w:rsidR="00862FFD" w:rsidRDefault="00862FFD" w:rsidP="00214195">
      <w:pPr>
        <w:spacing w:line="312" w:lineRule="auto"/>
        <w:jc w:val="both"/>
        <w:rPr>
          <w:rFonts w:ascii="Arial" w:hAnsi="Arial" w:cs="Arial"/>
          <w:sz w:val="30"/>
          <w:szCs w:val="30"/>
          <w:lang w:val="en-US"/>
        </w:rPr>
      </w:pPr>
    </w:p>
    <w:p w:rsidR="00214195" w:rsidRPr="00335F36" w:rsidRDefault="00214195" w:rsidP="00214195">
      <w:pPr>
        <w:spacing w:line="312" w:lineRule="auto"/>
        <w:jc w:val="both"/>
        <w:rPr>
          <w:rFonts w:ascii="Arial" w:hAnsi="Arial" w:cs="Arial"/>
          <w:sz w:val="36"/>
          <w:szCs w:val="36"/>
          <w:lang w:val="en-US"/>
        </w:rPr>
      </w:pPr>
    </w:p>
    <w:p w:rsidR="008219FA" w:rsidRPr="00BD76B2" w:rsidRDefault="00BD76B2" w:rsidP="00214195">
      <w:pPr>
        <w:spacing w:line="264" w:lineRule="auto"/>
        <w:ind w:left="-446"/>
        <w:jc w:val="both"/>
        <w:rPr>
          <w:rStyle w:val="hps"/>
          <w:rFonts w:ascii="Arial" w:eastAsia="Calibri" w:hAnsi="Arial" w:cs="Arial"/>
          <w:color w:val="000000" w:themeColor="text1"/>
          <w:sz w:val="36"/>
          <w:szCs w:val="36"/>
        </w:rPr>
      </w:pPr>
      <w:r w:rsidRPr="00BD76B2">
        <w:rPr>
          <w:rFonts w:ascii="Arial" w:hAnsi="Arial" w:cs="Arial"/>
          <w:b/>
          <w:bCs/>
          <w:color w:val="000000" w:themeColor="text1"/>
          <w:sz w:val="36"/>
          <w:szCs w:val="36"/>
        </w:rPr>
        <w:t>Supplier Quality Engineer</w:t>
      </w:r>
    </w:p>
    <w:p w:rsidR="008219FA" w:rsidRPr="008219FA" w:rsidRDefault="00A115B8" w:rsidP="00214195">
      <w:pPr>
        <w:spacing w:line="312" w:lineRule="auto"/>
        <w:ind w:left="-450"/>
        <w:jc w:val="both"/>
        <w:rPr>
          <w:rStyle w:val="hps"/>
          <w:rFonts w:ascii="Arial" w:eastAsia="Calibri" w:hAnsi="Arial" w:cs="Arial"/>
          <w:b/>
          <w:color w:val="222222"/>
          <w:sz w:val="19"/>
          <w:szCs w:val="19"/>
        </w:rPr>
      </w:pPr>
      <w:r>
        <w:rPr>
          <w:rStyle w:val="hps"/>
          <w:rFonts w:ascii="Arial" w:eastAsia="Calibri" w:hAnsi="Arial" w:cs="Arial"/>
          <w:b/>
          <w:color w:val="222222"/>
          <w:sz w:val="19"/>
          <w:szCs w:val="19"/>
        </w:rPr>
        <w:t>Honeywell Nagykanizsa</w:t>
      </w:r>
    </w:p>
    <w:p w:rsidR="006E134B" w:rsidRPr="006E134B" w:rsidRDefault="006E134B" w:rsidP="00214195">
      <w:pPr>
        <w:spacing w:line="312" w:lineRule="auto"/>
        <w:ind w:left="-450"/>
        <w:jc w:val="both"/>
        <w:rPr>
          <w:rStyle w:val="hps"/>
          <w:rFonts w:ascii="Arial" w:eastAsia="Calibri" w:hAnsi="Arial" w:cs="Arial"/>
          <w:color w:val="222222"/>
          <w:sz w:val="14"/>
          <w:szCs w:val="14"/>
        </w:rPr>
      </w:pPr>
    </w:p>
    <w:p w:rsidR="00CC5EE6" w:rsidRPr="00053B02" w:rsidRDefault="00053B02" w:rsidP="00335F36">
      <w:pPr>
        <w:spacing w:line="288" w:lineRule="auto"/>
        <w:ind w:left="-450"/>
        <w:jc w:val="both"/>
        <w:rPr>
          <w:rStyle w:val="hps"/>
          <w:rFonts w:ascii="Arial" w:eastAsia="Calibri" w:hAnsi="Arial" w:cs="Arial"/>
          <w:color w:val="222222"/>
          <w:lang w:val="hu-HU"/>
        </w:rPr>
      </w:pPr>
      <w:r>
        <w:rPr>
          <w:rStyle w:val="hps"/>
          <w:rFonts w:ascii="Arial" w:eastAsia="Calibri" w:hAnsi="Arial" w:cs="Arial"/>
          <w:color w:val="222222"/>
          <w:lang w:val="hu-HU"/>
        </w:rPr>
        <w:t>Gyártói szférában szerzett tapasztalattal, gépészmérnöki tudással és angol nyelvismerettel rendelkezik? A</w:t>
      </w:r>
      <w:r w:rsidR="00E45A7B" w:rsidRPr="00053B02">
        <w:rPr>
          <w:rStyle w:val="hps"/>
          <w:rFonts w:ascii="Arial" w:eastAsia="Calibri" w:hAnsi="Arial" w:cs="Arial"/>
          <w:color w:val="222222"/>
          <w:lang w:val="hu-HU"/>
        </w:rPr>
        <w:t>mbiciózus</w:t>
      </w:r>
      <w:r w:rsidR="0005150A" w:rsidRPr="00053B02">
        <w:rPr>
          <w:rStyle w:val="hps"/>
          <w:rFonts w:ascii="Arial" w:eastAsia="Calibri" w:hAnsi="Arial" w:cs="Arial"/>
          <w:color w:val="222222"/>
          <w:lang w:val="hu-HU"/>
        </w:rPr>
        <w:t xml:space="preserve"> </w:t>
      </w:r>
      <w:r w:rsidR="00335F36" w:rsidRPr="00053B02">
        <w:rPr>
          <w:rStyle w:val="hps"/>
          <w:rFonts w:ascii="Arial" w:eastAsia="Calibri" w:hAnsi="Arial" w:cs="Arial"/>
          <w:color w:val="222222"/>
          <w:lang w:val="hu-HU"/>
        </w:rPr>
        <w:t>m</w:t>
      </w:r>
      <w:r w:rsidR="00CC5EE6" w:rsidRPr="00053B02">
        <w:rPr>
          <w:rStyle w:val="hps"/>
          <w:rFonts w:ascii="Arial" w:eastAsia="Calibri" w:hAnsi="Arial" w:cs="Arial"/>
          <w:color w:val="222222"/>
          <w:lang w:val="hu-HU"/>
        </w:rPr>
        <w:t xml:space="preserve">érnökként </w:t>
      </w:r>
      <w:r>
        <w:rPr>
          <w:rStyle w:val="hps"/>
          <w:rFonts w:ascii="Arial" w:eastAsia="Calibri" w:hAnsi="Arial" w:cs="Arial"/>
          <w:color w:val="222222"/>
          <w:lang w:val="hu-HU"/>
        </w:rPr>
        <w:t xml:space="preserve">kész tovább építeni karrierjét </w:t>
      </w:r>
      <w:r w:rsidRPr="00053B02">
        <w:rPr>
          <w:rStyle w:val="hps"/>
          <w:rFonts w:ascii="Arial" w:eastAsia="Calibri" w:hAnsi="Arial" w:cs="Arial"/>
          <w:color w:val="222222"/>
          <w:lang w:val="hu-HU"/>
        </w:rPr>
        <w:t xml:space="preserve">egy </w:t>
      </w:r>
      <w:r w:rsidRPr="000A24E8">
        <w:rPr>
          <w:rFonts w:ascii="Arial" w:hAnsi="Arial" w:cs="Arial"/>
          <w:lang w:val="hu-HU"/>
        </w:rPr>
        <w:t>globális</w:t>
      </w:r>
      <w:r>
        <w:rPr>
          <w:rFonts w:ascii="Arial" w:hAnsi="Arial" w:cs="Arial"/>
          <w:lang w:val="hu-HU"/>
        </w:rPr>
        <w:t>,</w:t>
      </w:r>
      <w:r w:rsidRPr="00053B02">
        <w:rPr>
          <w:rStyle w:val="hps"/>
          <w:rFonts w:ascii="Arial" w:eastAsia="Calibri" w:hAnsi="Arial" w:cs="Arial"/>
          <w:color w:val="222222"/>
          <w:lang w:val="hu-HU"/>
        </w:rPr>
        <w:t xml:space="preserve"> </w:t>
      </w:r>
      <w:r w:rsidRPr="000A24E8">
        <w:rPr>
          <w:rFonts w:ascii="Arial" w:hAnsi="Arial" w:cs="Arial"/>
          <w:lang w:val="hu-HU"/>
        </w:rPr>
        <w:t>technológiai vezető vállalat</w:t>
      </w:r>
      <w:r>
        <w:rPr>
          <w:rFonts w:ascii="Arial" w:hAnsi="Arial" w:cs="Arial"/>
          <w:lang w:val="hu-HU"/>
        </w:rPr>
        <w:t xml:space="preserve"> sikeres csapatában?</w:t>
      </w:r>
    </w:p>
    <w:p w:rsidR="00CC5EE6" w:rsidRPr="000A24E8" w:rsidRDefault="00053B02" w:rsidP="00335F36">
      <w:pPr>
        <w:spacing w:line="288" w:lineRule="auto"/>
        <w:ind w:left="-450"/>
        <w:jc w:val="both"/>
        <w:rPr>
          <w:rFonts w:ascii="Arial" w:hAnsi="Arial" w:cs="Arial"/>
          <w:lang w:val="hu-HU"/>
        </w:rPr>
      </w:pPr>
      <w:r w:rsidRPr="00053B02">
        <w:rPr>
          <w:rFonts w:ascii="Arial" w:hAnsi="Arial" w:cs="Arial"/>
          <w:lang w:val="hu-HU"/>
        </w:rPr>
        <w:t xml:space="preserve">A Honeywell, dinamikus bővülés alatt álló nagykanizsai gyáregységében, jelenleg </w:t>
      </w:r>
      <w:r>
        <w:rPr>
          <w:rFonts w:ascii="Arial" w:hAnsi="Arial" w:cs="Arial"/>
          <w:lang w:val="hu-HU"/>
        </w:rPr>
        <w:t>az alábbi munkakörbe keresi új munkatársát.</w:t>
      </w:r>
    </w:p>
    <w:p w:rsidR="00F276F5" w:rsidRPr="007A64D5" w:rsidRDefault="00F276F5" w:rsidP="00335F36">
      <w:pPr>
        <w:spacing w:line="288" w:lineRule="auto"/>
        <w:ind w:left="-450"/>
        <w:jc w:val="both"/>
        <w:rPr>
          <w:rStyle w:val="hps"/>
          <w:rFonts w:ascii="Arial" w:eastAsia="Calibri" w:hAnsi="Arial" w:cs="Arial"/>
          <w:color w:val="222222"/>
          <w:sz w:val="14"/>
          <w:szCs w:val="14"/>
          <w:lang w:val="hu-HU"/>
        </w:rPr>
      </w:pPr>
    </w:p>
    <w:p w:rsidR="00F276F5" w:rsidRPr="007A64D5" w:rsidRDefault="00F276F5" w:rsidP="00335F36">
      <w:pPr>
        <w:spacing w:line="288" w:lineRule="auto"/>
        <w:ind w:left="-450"/>
        <w:jc w:val="both"/>
        <w:rPr>
          <w:rStyle w:val="hps"/>
          <w:rFonts w:ascii="Arial" w:eastAsia="Calibri" w:hAnsi="Arial" w:cs="Arial"/>
          <w:color w:val="222222"/>
          <w:sz w:val="14"/>
          <w:szCs w:val="14"/>
          <w:lang w:val="hu-HU"/>
        </w:rPr>
      </w:pPr>
    </w:p>
    <w:p w:rsidR="00996E99" w:rsidRPr="00B83328" w:rsidRDefault="00AC6CBE" w:rsidP="00335F36">
      <w:pPr>
        <w:widowControl/>
        <w:shd w:val="clear" w:color="auto" w:fill="FFFFFF"/>
        <w:spacing w:line="288" w:lineRule="auto"/>
        <w:ind w:left="-450"/>
        <w:jc w:val="both"/>
        <w:rPr>
          <w:rFonts w:ascii="Arial" w:hAnsi="Arial" w:cs="Arial"/>
          <w:b/>
          <w:lang w:val="hu-HU"/>
        </w:rPr>
      </w:pPr>
      <w:r w:rsidRPr="000A24E8">
        <w:rPr>
          <w:rFonts w:ascii="Arial" w:hAnsi="Arial" w:cs="Arial"/>
          <w:b/>
          <w:lang w:val="hu-HU"/>
        </w:rPr>
        <w:t>A munkakör fő felelősségi területei</w:t>
      </w:r>
      <w:r w:rsidR="00F951C9" w:rsidRPr="00B83328">
        <w:rPr>
          <w:rFonts w:ascii="Arial" w:hAnsi="Arial" w:cs="Arial"/>
          <w:b/>
          <w:lang w:val="hu-HU"/>
        </w:rPr>
        <w:t>:</w:t>
      </w:r>
    </w:p>
    <w:p w:rsidR="00B83328" w:rsidRPr="00B83328" w:rsidRDefault="00B83328" w:rsidP="00335F36">
      <w:pPr>
        <w:pStyle w:val="ListParagraph"/>
        <w:widowControl/>
        <w:numPr>
          <w:ilvl w:val="0"/>
          <w:numId w:val="22"/>
        </w:numPr>
        <w:shd w:val="clear" w:color="auto" w:fill="FFFFFF"/>
        <w:spacing w:line="288" w:lineRule="auto"/>
        <w:ind w:left="0" w:hanging="27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felmerülő beszállítói minőségügyi problémák elemzése, teljes körű kezelése</w:t>
      </w:r>
      <w:r w:rsidR="00D1014D">
        <w:rPr>
          <w:rFonts w:ascii="Arial" w:hAnsi="Arial" w:cs="Arial"/>
          <w:lang w:val="hu-HU"/>
        </w:rPr>
        <w:t>, illetve a</w:t>
      </w:r>
      <w:r w:rsidRPr="000A24E8">
        <w:rPr>
          <w:rFonts w:ascii="Arial" w:hAnsi="Arial" w:cs="Arial"/>
          <w:lang w:val="hu-HU"/>
        </w:rPr>
        <w:t xml:space="preserve"> megoldások kidolgozása</w:t>
      </w:r>
      <w:r w:rsidRPr="00B83328">
        <w:rPr>
          <w:rFonts w:ascii="Arial" w:hAnsi="Arial" w:cs="Arial"/>
          <w:lang w:val="hu-HU"/>
        </w:rPr>
        <w:t xml:space="preserve"> </w:t>
      </w:r>
      <w:r w:rsidR="00D1014D">
        <w:rPr>
          <w:rFonts w:ascii="Arial" w:hAnsi="Arial" w:cs="Arial"/>
          <w:lang w:val="hu-HU"/>
        </w:rPr>
        <w:t>szoros együttműködésben a beszállítókkal.</w:t>
      </w:r>
    </w:p>
    <w:p w:rsidR="00B83328" w:rsidRPr="003344D9" w:rsidRDefault="00E45A7B" w:rsidP="00335F36">
      <w:pPr>
        <w:pStyle w:val="ListParagraph"/>
        <w:widowControl/>
        <w:numPr>
          <w:ilvl w:val="0"/>
          <w:numId w:val="22"/>
        </w:numPr>
        <w:shd w:val="clear" w:color="auto" w:fill="FFFFFF"/>
        <w:spacing w:line="288" w:lineRule="auto"/>
        <w:ind w:left="0" w:hanging="27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Napi megbeszéléseken</w:t>
      </w:r>
      <w:r w:rsidR="003344D9" w:rsidRPr="003344D9">
        <w:rPr>
          <w:rFonts w:ascii="Arial" w:hAnsi="Arial" w:cs="Arial"/>
          <w:lang w:val="hu-HU"/>
        </w:rPr>
        <w:t xml:space="preserve"> való aktív részvétel, az aktuális </w:t>
      </w:r>
      <w:r>
        <w:rPr>
          <w:rFonts w:ascii="Arial" w:hAnsi="Arial" w:cs="Arial"/>
          <w:lang w:val="hu-HU"/>
        </w:rPr>
        <w:t xml:space="preserve">beszállítói </w:t>
      </w:r>
      <w:r w:rsidR="003344D9" w:rsidRPr="003344D9">
        <w:rPr>
          <w:rFonts w:ascii="Arial" w:hAnsi="Arial" w:cs="Arial"/>
          <w:lang w:val="hu-HU"/>
        </w:rPr>
        <w:t xml:space="preserve">minőségügyi </w:t>
      </w:r>
      <w:r w:rsidR="003344D9">
        <w:rPr>
          <w:rFonts w:ascii="Arial" w:hAnsi="Arial" w:cs="Arial"/>
          <w:lang w:val="hu-HU"/>
        </w:rPr>
        <w:t xml:space="preserve">problémákkal kapcsolatos fejlemények </w:t>
      </w:r>
      <w:r w:rsidR="00943FFB">
        <w:rPr>
          <w:rFonts w:ascii="Arial" w:hAnsi="Arial" w:cs="Arial"/>
          <w:lang w:val="hu-HU"/>
        </w:rPr>
        <w:t xml:space="preserve">megfogalmazása és </w:t>
      </w:r>
      <w:r w:rsidR="003344D9">
        <w:rPr>
          <w:rFonts w:ascii="Arial" w:hAnsi="Arial" w:cs="Arial"/>
          <w:lang w:val="hu-HU"/>
        </w:rPr>
        <w:t>megosztása.</w:t>
      </w:r>
    </w:p>
    <w:p w:rsidR="003344D9" w:rsidRPr="003344D9" w:rsidRDefault="003344D9" w:rsidP="00335F36">
      <w:pPr>
        <w:pStyle w:val="ListParagraph"/>
        <w:widowControl/>
        <w:numPr>
          <w:ilvl w:val="0"/>
          <w:numId w:val="22"/>
        </w:numPr>
        <w:shd w:val="clear" w:color="auto" w:fill="FFFFFF"/>
        <w:spacing w:line="288" w:lineRule="auto"/>
        <w:ind w:left="0" w:hanging="27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CE/VE projektek aktív támogatása, multinacionális csapatokkal történő erős kapcsolat kialakításá</w:t>
      </w:r>
      <w:r w:rsidR="00D1014D">
        <w:rPr>
          <w:rFonts w:ascii="Arial" w:hAnsi="Arial" w:cs="Arial"/>
          <w:lang w:val="hu-HU"/>
        </w:rPr>
        <w:t>n és ápolásán keresztül</w:t>
      </w:r>
      <w:r w:rsidR="00E45A7B">
        <w:rPr>
          <w:rFonts w:ascii="Arial" w:hAnsi="Arial" w:cs="Arial"/>
          <w:lang w:val="hu-HU"/>
        </w:rPr>
        <w:t>.</w:t>
      </w:r>
    </w:p>
    <w:p w:rsidR="00D1014D" w:rsidRPr="00E45A7B" w:rsidRDefault="00D1014D" w:rsidP="00335F36">
      <w:pPr>
        <w:pStyle w:val="ListParagraph"/>
        <w:widowControl/>
        <w:numPr>
          <w:ilvl w:val="0"/>
          <w:numId w:val="22"/>
        </w:numPr>
        <w:shd w:val="clear" w:color="auto" w:fill="FFFFFF"/>
        <w:spacing w:line="288" w:lineRule="auto"/>
        <w:ind w:left="0" w:hanging="27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gyár</w:t>
      </w:r>
      <w:r w:rsidR="00E45A7B">
        <w:rPr>
          <w:rFonts w:ascii="Arial" w:hAnsi="Arial" w:cs="Arial"/>
          <w:lang w:val="hu-HU"/>
        </w:rPr>
        <w:t>tási folyamat támogatása a beszállítói nem</w:t>
      </w:r>
      <w:r w:rsidR="00E7313A">
        <w:rPr>
          <w:rFonts w:ascii="Arial" w:hAnsi="Arial" w:cs="Arial"/>
          <w:lang w:val="hu-HU"/>
        </w:rPr>
        <w:t xml:space="preserve"> </w:t>
      </w:r>
      <w:r w:rsidR="00E45A7B">
        <w:rPr>
          <w:rFonts w:ascii="Arial" w:hAnsi="Arial" w:cs="Arial"/>
          <w:lang w:val="hu-HU"/>
        </w:rPr>
        <w:t>megfelelő termékek</w:t>
      </w:r>
      <w:r>
        <w:rPr>
          <w:rFonts w:ascii="Arial" w:hAnsi="Arial" w:cs="Arial"/>
          <w:lang w:val="hu-HU"/>
        </w:rPr>
        <w:t xml:space="preserve"> kezelésében.</w:t>
      </w:r>
    </w:p>
    <w:p w:rsidR="00D1014D" w:rsidRPr="00A60471" w:rsidRDefault="00A03A6B" w:rsidP="00335F36">
      <w:pPr>
        <w:pStyle w:val="ListParagraph"/>
        <w:widowControl/>
        <w:numPr>
          <w:ilvl w:val="0"/>
          <w:numId w:val="22"/>
        </w:numPr>
        <w:shd w:val="clear" w:color="auto" w:fill="FFFFFF"/>
        <w:spacing w:line="288" w:lineRule="auto"/>
        <w:ind w:left="0" w:hanging="27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Havi beszállítói riportok készítése és azok kapcsán a visszajelzések kezelésének irányítása a beszállítókkal, ideértve a </w:t>
      </w:r>
      <w:r w:rsidR="00943FFB" w:rsidRPr="00A60471">
        <w:rPr>
          <w:rFonts w:ascii="Arial" w:hAnsi="Arial" w:cs="Arial"/>
          <w:lang w:val="hu-HU"/>
        </w:rPr>
        <w:t xml:space="preserve">kapcsolódó </w:t>
      </w:r>
      <w:r w:rsidRPr="00A60471">
        <w:rPr>
          <w:rFonts w:ascii="Arial" w:hAnsi="Arial" w:cs="Arial"/>
          <w:lang w:val="hu-HU"/>
        </w:rPr>
        <w:t>fejlesztő tevékenységeket is.</w:t>
      </w:r>
    </w:p>
    <w:p w:rsidR="00F951C9" w:rsidRPr="00A60471" w:rsidRDefault="00A03A6B" w:rsidP="00335F36">
      <w:pPr>
        <w:pStyle w:val="ListParagraph"/>
        <w:widowControl/>
        <w:numPr>
          <w:ilvl w:val="0"/>
          <w:numId w:val="22"/>
        </w:numPr>
        <w:shd w:val="clear" w:color="auto" w:fill="FFFFFF"/>
        <w:spacing w:line="288" w:lineRule="auto"/>
        <w:ind w:left="0" w:hanging="270"/>
        <w:jc w:val="both"/>
        <w:rPr>
          <w:rFonts w:ascii="Arial" w:hAnsi="Arial" w:cs="Arial"/>
          <w:lang w:val="hu-HU"/>
        </w:rPr>
      </w:pPr>
      <w:r w:rsidRPr="00A60471">
        <w:rPr>
          <w:rFonts w:ascii="Arial" w:hAnsi="Arial" w:cs="Arial"/>
          <w:lang w:val="hu-HU"/>
        </w:rPr>
        <w:t xml:space="preserve">Beszállítók kiértékelése, </w:t>
      </w:r>
      <w:r w:rsidR="00F704FA" w:rsidRPr="00A60471">
        <w:rPr>
          <w:rFonts w:ascii="Arial" w:hAnsi="Arial" w:cs="Arial"/>
          <w:lang w:val="hu-HU"/>
        </w:rPr>
        <w:t xml:space="preserve">szükség esetén </w:t>
      </w:r>
      <w:r w:rsidRPr="00A60471">
        <w:rPr>
          <w:rFonts w:ascii="Arial" w:hAnsi="Arial" w:cs="Arial"/>
          <w:lang w:val="hu-HU"/>
        </w:rPr>
        <w:t xml:space="preserve">javító és fejlesztő tevékenységek </w:t>
      </w:r>
      <w:r w:rsidR="00F704FA" w:rsidRPr="00A60471">
        <w:rPr>
          <w:rFonts w:ascii="Arial" w:hAnsi="Arial" w:cs="Arial"/>
          <w:lang w:val="hu-HU"/>
        </w:rPr>
        <w:t>megfogalmazása</w:t>
      </w:r>
      <w:r w:rsidR="00E45A7B" w:rsidRPr="00A60471">
        <w:rPr>
          <w:rFonts w:ascii="Arial" w:hAnsi="Arial" w:cs="Arial"/>
          <w:lang w:val="hu-HU"/>
        </w:rPr>
        <w:t>, követése.</w:t>
      </w:r>
    </w:p>
    <w:p w:rsidR="006D172E" w:rsidRPr="00A60471" w:rsidRDefault="00A60471" w:rsidP="00335F36">
      <w:pPr>
        <w:pStyle w:val="ListParagraph"/>
        <w:widowControl/>
        <w:numPr>
          <w:ilvl w:val="0"/>
          <w:numId w:val="22"/>
        </w:numPr>
        <w:shd w:val="clear" w:color="auto" w:fill="FFFFFF"/>
        <w:spacing w:line="288" w:lineRule="auto"/>
        <w:ind w:left="0" w:hanging="270"/>
        <w:jc w:val="both"/>
        <w:rPr>
          <w:rFonts w:ascii="Arial" w:hAnsi="Arial" w:cs="Arial"/>
          <w:lang w:val="hu-HU"/>
        </w:rPr>
      </w:pPr>
      <w:r w:rsidRPr="00A60471">
        <w:rPr>
          <w:rFonts w:ascii="Arial" w:hAnsi="Arial" w:cs="Arial"/>
          <w:lang w:val="hu-HU"/>
        </w:rPr>
        <w:t>Esetenként a g</w:t>
      </w:r>
      <w:r w:rsidR="006D172E" w:rsidRPr="00A60471">
        <w:rPr>
          <w:rFonts w:ascii="Arial" w:hAnsi="Arial" w:cs="Arial"/>
          <w:lang w:val="hu-HU"/>
        </w:rPr>
        <w:t>yáron belüli NPI tevékenység támogatása az NPI Beszerzővel és Beszállítói Mérnökséggel</w:t>
      </w:r>
      <w:r w:rsidRPr="00A60471">
        <w:rPr>
          <w:rFonts w:ascii="Arial" w:hAnsi="Arial" w:cs="Arial"/>
          <w:lang w:val="hu-HU"/>
        </w:rPr>
        <w:t xml:space="preserve"> együttműködésben</w:t>
      </w:r>
      <w:r w:rsidR="006D172E" w:rsidRPr="00A60471">
        <w:rPr>
          <w:rFonts w:ascii="Arial" w:hAnsi="Arial" w:cs="Arial"/>
          <w:lang w:val="hu-HU"/>
        </w:rPr>
        <w:t>.</w:t>
      </w:r>
    </w:p>
    <w:p w:rsidR="00F704FA" w:rsidRDefault="00F704FA" w:rsidP="00335F36">
      <w:pPr>
        <w:widowControl/>
        <w:shd w:val="clear" w:color="auto" w:fill="FFFFFF"/>
        <w:tabs>
          <w:tab w:val="num" w:pos="360"/>
        </w:tabs>
        <w:spacing w:line="288" w:lineRule="auto"/>
        <w:ind w:left="-450"/>
        <w:jc w:val="both"/>
        <w:rPr>
          <w:rFonts w:ascii="Arial" w:hAnsi="Arial" w:cs="Arial"/>
          <w:b/>
          <w:lang w:val="hu-HU"/>
        </w:rPr>
      </w:pPr>
    </w:p>
    <w:p w:rsidR="00996E99" w:rsidRPr="00E62263" w:rsidRDefault="00B83328" w:rsidP="00335F36">
      <w:pPr>
        <w:widowControl/>
        <w:shd w:val="clear" w:color="auto" w:fill="FFFFFF"/>
        <w:tabs>
          <w:tab w:val="num" w:pos="360"/>
        </w:tabs>
        <w:spacing w:line="288" w:lineRule="auto"/>
        <w:ind w:left="-450"/>
        <w:jc w:val="both"/>
        <w:rPr>
          <w:rFonts w:ascii="Arial" w:hAnsi="Arial" w:cs="Arial"/>
          <w:b/>
          <w:lang w:val="hu-HU"/>
        </w:rPr>
      </w:pPr>
      <w:r w:rsidRPr="000A24E8">
        <w:rPr>
          <w:rFonts w:ascii="Arial" w:hAnsi="Arial" w:cs="Arial"/>
          <w:b/>
          <w:lang w:val="hu-HU"/>
        </w:rPr>
        <w:t>A munkakör betöltőjével szembeni elvárások</w:t>
      </w:r>
      <w:r w:rsidR="00F951C9" w:rsidRPr="00E62263">
        <w:rPr>
          <w:rFonts w:ascii="Arial" w:hAnsi="Arial" w:cs="Arial"/>
          <w:b/>
          <w:lang w:val="hu-HU"/>
        </w:rPr>
        <w:t>:</w:t>
      </w:r>
    </w:p>
    <w:p w:rsidR="00E62263" w:rsidRDefault="00E62263" w:rsidP="00335F36">
      <w:pPr>
        <w:pStyle w:val="ListParagraph"/>
        <w:widowControl/>
        <w:numPr>
          <w:ilvl w:val="0"/>
          <w:numId w:val="23"/>
        </w:numPr>
        <w:shd w:val="clear" w:color="auto" w:fill="FFFFFF"/>
        <w:tabs>
          <w:tab w:val="num" w:pos="360"/>
        </w:tabs>
        <w:spacing w:line="288" w:lineRule="auto"/>
        <w:ind w:left="0" w:hanging="270"/>
        <w:jc w:val="both"/>
        <w:rPr>
          <w:rFonts w:ascii="Arial" w:hAnsi="Arial" w:cs="Arial"/>
          <w:lang w:val="hu-HU"/>
        </w:rPr>
      </w:pPr>
      <w:r w:rsidRPr="00E62263">
        <w:rPr>
          <w:rFonts w:ascii="Arial" w:hAnsi="Arial" w:cs="Arial"/>
          <w:lang w:val="hu-HU"/>
        </w:rPr>
        <w:t>Mérnöki diploma (gépészmérnöki diploma előny).</w:t>
      </w:r>
    </w:p>
    <w:p w:rsidR="00E62263" w:rsidRPr="00E62263" w:rsidRDefault="003C77E7" w:rsidP="00335F36">
      <w:pPr>
        <w:pStyle w:val="ListParagraph"/>
        <w:widowControl/>
        <w:numPr>
          <w:ilvl w:val="0"/>
          <w:numId w:val="23"/>
        </w:numPr>
        <w:shd w:val="clear" w:color="auto" w:fill="FFFFFF"/>
        <w:tabs>
          <w:tab w:val="num" w:pos="360"/>
        </w:tabs>
        <w:spacing w:line="288" w:lineRule="auto"/>
        <w:ind w:left="0" w:hanging="27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Releváns mérnöki vagy </w:t>
      </w:r>
      <w:r w:rsidR="00E62263">
        <w:rPr>
          <w:rFonts w:ascii="Arial" w:hAnsi="Arial" w:cs="Arial"/>
          <w:lang w:val="hu-HU"/>
        </w:rPr>
        <w:t>minőségbiztosítási területről származó, termelési környezetben szerzett tapasztalat.</w:t>
      </w:r>
    </w:p>
    <w:p w:rsidR="00E62263" w:rsidRDefault="00AC7B95" w:rsidP="00335F36">
      <w:pPr>
        <w:pStyle w:val="ListParagraph"/>
        <w:widowControl/>
        <w:numPr>
          <w:ilvl w:val="0"/>
          <w:numId w:val="23"/>
        </w:numPr>
        <w:shd w:val="clear" w:color="auto" w:fill="FFFFFF"/>
        <w:tabs>
          <w:tab w:val="num" w:pos="360"/>
        </w:tabs>
        <w:spacing w:line="288" w:lineRule="auto"/>
        <w:ind w:left="0" w:hanging="27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Erős szervezői és </w:t>
      </w:r>
      <w:r w:rsidR="00E62263">
        <w:rPr>
          <w:rFonts w:ascii="Arial" w:hAnsi="Arial" w:cs="Arial"/>
          <w:lang w:val="hu-HU"/>
        </w:rPr>
        <w:t>koordinációs képesség (akár minimális felügyelet alatt is).</w:t>
      </w:r>
    </w:p>
    <w:p w:rsidR="00E62263" w:rsidRDefault="00CC5EE6" w:rsidP="00335F36">
      <w:pPr>
        <w:pStyle w:val="ListParagraph"/>
        <w:widowControl/>
        <w:numPr>
          <w:ilvl w:val="0"/>
          <w:numId w:val="23"/>
        </w:numPr>
        <w:shd w:val="clear" w:color="auto" w:fill="FFFFFF"/>
        <w:tabs>
          <w:tab w:val="num" w:pos="360"/>
        </w:tabs>
        <w:spacing w:line="288" w:lineRule="auto"/>
        <w:ind w:left="0" w:hanging="27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Középfokú angol nyelvtudás </w:t>
      </w:r>
      <w:r w:rsidRPr="000A24E8">
        <w:rPr>
          <w:rFonts w:ascii="Arial" w:hAnsi="Arial" w:cs="Arial"/>
          <w:lang w:val="hu-HU"/>
        </w:rPr>
        <w:t>beszéd</w:t>
      </w:r>
      <w:r w:rsidR="00966BF5">
        <w:rPr>
          <w:rFonts w:ascii="Arial" w:hAnsi="Arial" w:cs="Arial"/>
          <w:lang w:val="hu-HU"/>
        </w:rPr>
        <w:t>ben és írásban</w:t>
      </w:r>
      <w:r>
        <w:rPr>
          <w:rFonts w:ascii="Arial" w:hAnsi="Arial" w:cs="Arial"/>
          <w:lang w:val="hu-HU"/>
        </w:rPr>
        <w:t>.</w:t>
      </w:r>
    </w:p>
    <w:p w:rsidR="003C77E7" w:rsidRPr="000A24E8" w:rsidRDefault="003C77E7" w:rsidP="003C77E7">
      <w:pPr>
        <w:pStyle w:val="ListParagraph"/>
        <w:widowControl/>
        <w:numPr>
          <w:ilvl w:val="0"/>
          <w:numId w:val="23"/>
        </w:numPr>
        <w:shd w:val="clear" w:color="auto" w:fill="FFFFFF"/>
        <w:spacing w:line="288" w:lineRule="auto"/>
        <w:ind w:left="0" w:hanging="270"/>
        <w:jc w:val="both"/>
        <w:rPr>
          <w:rFonts w:ascii="Arial" w:hAnsi="Arial" w:cs="Arial"/>
          <w:lang w:val="hu-HU"/>
        </w:rPr>
      </w:pPr>
      <w:r w:rsidRPr="000A24E8">
        <w:rPr>
          <w:rFonts w:ascii="Arial" w:hAnsi="Arial" w:cs="Arial"/>
          <w:lang w:val="hu-HU"/>
        </w:rPr>
        <w:t>Megalapozott PC és számítástechnikai ismeretek.</w:t>
      </w:r>
    </w:p>
    <w:p w:rsidR="00CC5EE6" w:rsidRPr="003C77E7" w:rsidRDefault="00E45A7B" w:rsidP="00335F36">
      <w:pPr>
        <w:pStyle w:val="ListParagraph"/>
        <w:widowControl/>
        <w:numPr>
          <w:ilvl w:val="0"/>
          <w:numId w:val="23"/>
        </w:numPr>
        <w:shd w:val="clear" w:color="auto" w:fill="FFFFFF"/>
        <w:tabs>
          <w:tab w:val="num" w:pos="360"/>
        </w:tabs>
        <w:spacing w:line="288" w:lineRule="auto"/>
        <w:ind w:left="0" w:hanging="270"/>
        <w:jc w:val="both"/>
        <w:rPr>
          <w:rFonts w:ascii="Arial" w:hAnsi="Arial" w:cs="Arial"/>
          <w:lang w:val="hu-HU"/>
        </w:rPr>
      </w:pPr>
      <w:r w:rsidRPr="003C77E7">
        <w:rPr>
          <w:rFonts w:ascii="Arial" w:hAnsi="Arial" w:cs="Arial"/>
          <w:lang w:val="hu-HU"/>
        </w:rPr>
        <w:t>Minőségügyi eszközök,</w:t>
      </w:r>
      <w:r w:rsidR="005349F7" w:rsidRPr="003C77E7">
        <w:rPr>
          <w:rFonts w:ascii="Arial" w:hAnsi="Arial" w:cs="Arial"/>
          <w:lang w:val="hu-HU"/>
        </w:rPr>
        <w:t xml:space="preserve"> </w:t>
      </w:r>
      <w:r w:rsidRPr="003C77E7">
        <w:rPr>
          <w:rFonts w:ascii="Arial" w:hAnsi="Arial" w:cs="Arial"/>
          <w:lang w:val="hu-HU"/>
        </w:rPr>
        <w:t xml:space="preserve">APQP és PPAP </w:t>
      </w:r>
      <w:r w:rsidR="003C77E7" w:rsidRPr="003C77E7">
        <w:rPr>
          <w:rFonts w:ascii="Arial" w:hAnsi="Arial" w:cs="Arial"/>
          <w:lang w:val="hu-HU"/>
        </w:rPr>
        <w:t xml:space="preserve">ismerete, illetve </w:t>
      </w:r>
      <w:r w:rsidR="003C77E7">
        <w:rPr>
          <w:rFonts w:ascii="Arial" w:hAnsi="Arial" w:cs="Arial"/>
          <w:lang w:val="hu-HU"/>
        </w:rPr>
        <w:t>alkatrész gyártással/össze</w:t>
      </w:r>
      <w:r w:rsidRPr="003C77E7">
        <w:rPr>
          <w:rFonts w:ascii="Arial" w:hAnsi="Arial" w:cs="Arial"/>
          <w:lang w:val="hu-HU"/>
        </w:rPr>
        <w:t xml:space="preserve">szereléssel kapcsolatos munkakörnyezetben </w:t>
      </w:r>
      <w:r w:rsidR="005349F7" w:rsidRPr="003C77E7">
        <w:rPr>
          <w:rFonts w:ascii="Arial" w:hAnsi="Arial" w:cs="Arial"/>
          <w:lang w:val="hu-HU"/>
        </w:rPr>
        <w:t xml:space="preserve">szerzett </w:t>
      </w:r>
      <w:r w:rsidR="00862FFD" w:rsidRPr="003C77E7">
        <w:rPr>
          <w:rFonts w:ascii="Arial" w:hAnsi="Arial" w:cs="Arial"/>
          <w:lang w:val="hu-HU"/>
        </w:rPr>
        <w:t>termelési/technológiai ismeret</w:t>
      </w:r>
      <w:r w:rsidR="00193E5D" w:rsidRPr="003C77E7">
        <w:rPr>
          <w:rFonts w:ascii="Arial" w:hAnsi="Arial" w:cs="Arial"/>
          <w:lang w:val="hu-HU"/>
        </w:rPr>
        <w:t xml:space="preserve"> előny</w:t>
      </w:r>
      <w:r w:rsidR="003C77E7">
        <w:rPr>
          <w:rFonts w:ascii="Arial" w:hAnsi="Arial" w:cs="Arial"/>
          <w:lang w:val="hu-HU"/>
        </w:rPr>
        <w:t>t jelentenek</w:t>
      </w:r>
      <w:r w:rsidR="00862FFD" w:rsidRPr="003C77E7">
        <w:rPr>
          <w:rFonts w:ascii="Arial" w:hAnsi="Arial" w:cs="Arial"/>
          <w:lang w:val="hu-HU"/>
        </w:rPr>
        <w:t>.</w:t>
      </w:r>
    </w:p>
    <w:p w:rsidR="00E61EF9" w:rsidRPr="00CC5EE6" w:rsidRDefault="00E61EF9" w:rsidP="00335F36">
      <w:pPr>
        <w:spacing w:line="288" w:lineRule="auto"/>
        <w:ind w:left="-450"/>
        <w:jc w:val="both"/>
        <w:rPr>
          <w:rFonts w:ascii="Arial" w:hAnsi="Arial" w:cs="Arial"/>
          <w:b/>
          <w:lang w:val="hu-HU"/>
        </w:rPr>
      </w:pPr>
    </w:p>
    <w:p w:rsidR="00CC5EE6" w:rsidRPr="007A64D5" w:rsidRDefault="00B83328" w:rsidP="00335F36">
      <w:pPr>
        <w:spacing w:line="288" w:lineRule="auto"/>
        <w:ind w:left="-450"/>
        <w:jc w:val="both"/>
        <w:rPr>
          <w:rFonts w:ascii="Arial" w:hAnsi="Arial" w:cs="Arial"/>
          <w:color w:val="000000"/>
          <w:lang w:val="hu-HU"/>
        </w:rPr>
      </w:pPr>
      <w:r w:rsidRPr="000A24E8">
        <w:rPr>
          <w:rFonts w:ascii="Arial" w:hAnsi="Arial" w:cs="Arial"/>
          <w:b/>
          <w:lang w:val="hu-HU"/>
        </w:rPr>
        <w:t>Amit ajánlunk</w:t>
      </w:r>
      <w:r w:rsidR="00996E99" w:rsidRPr="007A64D5">
        <w:rPr>
          <w:rFonts w:ascii="Arial" w:hAnsi="Arial" w:cs="Arial"/>
          <w:b/>
          <w:lang w:val="hu-HU"/>
        </w:rPr>
        <w:t>:</w:t>
      </w:r>
    </w:p>
    <w:p w:rsidR="00406376" w:rsidRPr="003D004A" w:rsidRDefault="00406376" w:rsidP="00053B0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0" w:hanging="270"/>
        <w:rPr>
          <w:rFonts w:ascii="Arial" w:hAnsi="Arial" w:cs="Arial"/>
          <w:color w:val="000000"/>
          <w:lang w:val="hu-HU"/>
        </w:rPr>
      </w:pPr>
      <w:r w:rsidRPr="003D004A">
        <w:rPr>
          <w:rFonts w:ascii="Arial" w:hAnsi="Arial" w:cs="Arial"/>
          <w:color w:val="000000"/>
          <w:lang w:val="hu-HU"/>
        </w:rPr>
        <w:t xml:space="preserve">Versenyképes fizetési csomag </w:t>
      </w:r>
      <w:r>
        <w:rPr>
          <w:rFonts w:ascii="Arial" w:hAnsi="Arial" w:cs="Arial"/>
          <w:color w:val="000000"/>
          <w:lang w:val="hu-HU"/>
        </w:rPr>
        <w:t>és a</w:t>
      </w:r>
      <w:r w:rsidRPr="003D004A">
        <w:rPr>
          <w:rFonts w:ascii="Arial" w:hAnsi="Arial" w:cs="Arial"/>
          <w:color w:val="000000"/>
          <w:lang w:val="hu-HU"/>
        </w:rPr>
        <w:t>lbérleti hozzájárulás.</w:t>
      </w:r>
    </w:p>
    <w:p w:rsidR="00406376" w:rsidRDefault="00406376" w:rsidP="00053B0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0" w:hanging="270"/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color w:val="000000"/>
          <w:lang w:val="hu-HU"/>
        </w:rPr>
        <w:t>Aktív, kreatív és komplex felelősségi kör.</w:t>
      </w:r>
    </w:p>
    <w:p w:rsidR="00406376" w:rsidRDefault="00406376" w:rsidP="00053B0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0" w:hanging="270"/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color w:val="000000"/>
          <w:lang w:val="hu-HU"/>
        </w:rPr>
        <w:t>Fejlődést segítő munkakörnyezet: széles termékskála, különböző gyártási metódusok, komplex gyári folyamatok.</w:t>
      </w:r>
    </w:p>
    <w:p w:rsidR="00406376" w:rsidRPr="0001690A" w:rsidRDefault="00406376" w:rsidP="00053B0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0" w:hanging="270"/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color w:val="000000"/>
          <w:lang w:val="hu-HU"/>
        </w:rPr>
        <w:t>Hosszú távú munkalehetőség egy stabil jövővel rendelkező vállalat bővülés alatt álló gyáregységében.</w:t>
      </w:r>
    </w:p>
    <w:p w:rsidR="00406376" w:rsidRDefault="00406376" w:rsidP="00053B0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0" w:hanging="270"/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color w:val="000000"/>
          <w:lang w:val="hu-HU"/>
        </w:rPr>
        <w:t>Multinacionális, fejlett, nemzetközi munkakörnyezetben helyet adó, befogadó csapat.</w:t>
      </w:r>
    </w:p>
    <w:p w:rsidR="00335F36" w:rsidRDefault="00335F36" w:rsidP="00335F36">
      <w:pPr>
        <w:autoSpaceDE w:val="0"/>
        <w:autoSpaceDN w:val="0"/>
        <w:adjustRightInd w:val="0"/>
        <w:spacing w:line="288" w:lineRule="auto"/>
        <w:ind w:left="-450"/>
        <w:jc w:val="both"/>
        <w:rPr>
          <w:rFonts w:ascii="Arial" w:hAnsi="Arial" w:cs="Arial"/>
          <w:color w:val="000000"/>
          <w:lang w:val="hu-HU"/>
        </w:rPr>
      </w:pPr>
    </w:p>
    <w:p w:rsidR="00CC5EE6" w:rsidRPr="000A24E8" w:rsidRDefault="00CC5EE6" w:rsidP="00335F36">
      <w:pPr>
        <w:autoSpaceDE w:val="0"/>
        <w:autoSpaceDN w:val="0"/>
        <w:adjustRightInd w:val="0"/>
        <w:spacing w:line="288" w:lineRule="auto"/>
        <w:ind w:left="-450"/>
        <w:jc w:val="both"/>
        <w:rPr>
          <w:rFonts w:ascii="Arial" w:hAnsi="Arial" w:cs="Arial"/>
          <w:color w:val="000000"/>
        </w:rPr>
      </w:pPr>
      <w:r w:rsidRPr="007A64D5">
        <w:rPr>
          <w:rFonts w:ascii="Arial" w:hAnsi="Arial" w:cs="Arial"/>
          <w:color w:val="000000"/>
          <w:lang w:val="hu-HU"/>
        </w:rPr>
        <w:t xml:space="preserve">Kíváncsi, milyen a Honeywellnél dolgozni? </w:t>
      </w:r>
      <w:proofErr w:type="spellStart"/>
      <w:r w:rsidRPr="000A24E8">
        <w:rPr>
          <w:rFonts w:ascii="Arial" w:hAnsi="Arial" w:cs="Arial"/>
          <w:color w:val="000000"/>
        </w:rPr>
        <w:t>Kérjük</w:t>
      </w:r>
      <w:proofErr w:type="spellEnd"/>
      <w:r w:rsidRPr="000A24E8">
        <w:rPr>
          <w:rFonts w:ascii="Arial" w:hAnsi="Arial" w:cs="Arial"/>
          <w:color w:val="000000"/>
        </w:rPr>
        <w:t xml:space="preserve">, </w:t>
      </w:r>
      <w:proofErr w:type="spellStart"/>
      <w:r w:rsidRPr="000A24E8">
        <w:rPr>
          <w:rFonts w:ascii="Arial" w:hAnsi="Arial" w:cs="Arial"/>
          <w:color w:val="000000"/>
        </w:rPr>
        <w:t>tekintse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gramStart"/>
      <w:r w:rsidRPr="000A24E8">
        <w:rPr>
          <w:rFonts w:ascii="Arial" w:hAnsi="Arial" w:cs="Arial"/>
          <w:color w:val="000000"/>
        </w:rPr>
        <w:t>meg</w:t>
      </w:r>
      <w:proofErr w:type="gramEnd"/>
      <w:r w:rsidRPr="000A24E8">
        <w:rPr>
          <w:rFonts w:ascii="Arial" w:hAnsi="Arial" w:cs="Arial"/>
          <w:color w:val="000000"/>
        </w:rPr>
        <w:t xml:space="preserve"> a </w:t>
      </w:r>
      <w:hyperlink r:id="rId8" w:history="1">
        <w:r w:rsidRPr="000A24E8">
          <w:rPr>
            <w:rStyle w:val="Hyperlink"/>
          </w:rPr>
          <w:t>One Honeywell Culture</w:t>
        </w:r>
      </w:hyperlink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videónkat</w:t>
      </w:r>
      <w:proofErr w:type="spellEnd"/>
      <w:r w:rsidRPr="000A24E8">
        <w:rPr>
          <w:rFonts w:ascii="Arial" w:hAnsi="Arial" w:cs="Arial"/>
          <w:color w:val="000000"/>
        </w:rPr>
        <w:t xml:space="preserve"> a </w:t>
      </w:r>
      <w:proofErr w:type="spellStart"/>
      <w:r w:rsidRPr="000A24E8">
        <w:rPr>
          <w:rFonts w:ascii="Arial" w:hAnsi="Arial" w:cs="Arial"/>
          <w:color w:val="000000"/>
        </w:rPr>
        <w:t>Youtube</w:t>
      </w:r>
      <w:proofErr w:type="spellEnd"/>
      <w:r w:rsidRPr="000A24E8">
        <w:rPr>
          <w:rFonts w:ascii="Arial" w:hAnsi="Arial" w:cs="Arial"/>
          <w:color w:val="000000"/>
        </w:rPr>
        <w:t>-on.</w:t>
      </w:r>
    </w:p>
    <w:p w:rsidR="00A115B8" w:rsidRPr="00AC7B95" w:rsidRDefault="00CC5EE6" w:rsidP="00335F36">
      <w:pPr>
        <w:spacing w:line="288" w:lineRule="auto"/>
        <w:ind w:left="-450"/>
        <w:jc w:val="both"/>
        <w:rPr>
          <w:rFonts w:ascii="Arial" w:hAnsi="Arial" w:cs="Arial"/>
          <w:color w:val="000000"/>
          <w:lang w:val="hu-HU"/>
        </w:rPr>
      </w:pPr>
      <w:proofErr w:type="spellStart"/>
      <w:r w:rsidRPr="000A24E8">
        <w:rPr>
          <w:rFonts w:ascii="Arial" w:hAnsi="Arial" w:cs="Arial"/>
          <w:color w:val="000000"/>
        </w:rPr>
        <w:t>Amennyiben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más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pozíciók</w:t>
      </w:r>
      <w:proofErr w:type="spellEnd"/>
      <w:r w:rsidRPr="000A24E8">
        <w:rPr>
          <w:rFonts w:ascii="Arial" w:hAnsi="Arial" w:cs="Arial"/>
          <w:color w:val="000000"/>
        </w:rPr>
        <w:t xml:space="preserve"> is </w:t>
      </w:r>
      <w:proofErr w:type="spellStart"/>
      <w:r w:rsidRPr="000A24E8">
        <w:rPr>
          <w:rFonts w:ascii="Arial" w:hAnsi="Arial" w:cs="Arial"/>
          <w:color w:val="000000"/>
        </w:rPr>
        <w:t>érdeklik</w:t>
      </w:r>
      <w:proofErr w:type="spellEnd"/>
      <w:r w:rsidRPr="000A24E8">
        <w:rPr>
          <w:rFonts w:ascii="Arial" w:hAnsi="Arial" w:cs="Arial"/>
          <w:color w:val="000000"/>
        </w:rPr>
        <w:t xml:space="preserve">, </w:t>
      </w:r>
      <w:proofErr w:type="spellStart"/>
      <w:r w:rsidRPr="000A24E8">
        <w:rPr>
          <w:rFonts w:ascii="Arial" w:hAnsi="Arial" w:cs="Arial"/>
          <w:color w:val="000000"/>
        </w:rPr>
        <w:t>csatlakozzon</w:t>
      </w:r>
      <w:proofErr w:type="spellEnd"/>
      <w:r w:rsidRPr="000A24E8">
        <w:rPr>
          <w:rFonts w:ascii="Arial" w:hAnsi="Arial" w:cs="Arial"/>
          <w:color w:val="000000"/>
        </w:rPr>
        <w:t xml:space="preserve"> a </w:t>
      </w:r>
      <w:hyperlink r:id="rId9" w:history="1">
        <w:r w:rsidRPr="000A24E8">
          <w:rPr>
            <w:rStyle w:val="Hyperlink"/>
          </w:rPr>
          <w:t>Honeywell Talent Network</w:t>
        </w:r>
      </w:hyperlink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csoporthoz</w:t>
      </w:r>
      <w:proofErr w:type="spellEnd"/>
      <w:r w:rsidRPr="000A24E8">
        <w:rPr>
          <w:rFonts w:ascii="Arial" w:hAnsi="Arial" w:cs="Arial"/>
          <w:color w:val="000000"/>
        </w:rPr>
        <w:t xml:space="preserve">, </w:t>
      </w:r>
      <w:proofErr w:type="spellStart"/>
      <w:r w:rsidRPr="000A24E8">
        <w:rPr>
          <w:rFonts w:ascii="Arial" w:hAnsi="Arial" w:cs="Arial"/>
          <w:color w:val="000000"/>
        </w:rPr>
        <w:t>hogy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további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lehetőségekről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és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hírekről</w:t>
      </w:r>
      <w:proofErr w:type="spellEnd"/>
      <w:r w:rsidRPr="000A24E8">
        <w:rPr>
          <w:rFonts w:ascii="Arial" w:hAnsi="Arial" w:cs="Arial"/>
          <w:color w:val="000000"/>
        </w:rPr>
        <w:t xml:space="preserve"> is </w:t>
      </w:r>
      <w:proofErr w:type="spellStart"/>
      <w:r w:rsidRPr="000A24E8">
        <w:rPr>
          <w:rFonts w:ascii="Arial" w:hAnsi="Arial" w:cs="Arial"/>
          <w:color w:val="000000"/>
        </w:rPr>
        <w:t>értesülhessen</w:t>
      </w:r>
      <w:proofErr w:type="spellEnd"/>
      <w:r w:rsidRPr="000A24E8">
        <w:rPr>
          <w:rFonts w:ascii="Arial" w:hAnsi="Arial" w:cs="Arial"/>
          <w:color w:val="000000"/>
        </w:rPr>
        <w:t>.</w:t>
      </w:r>
      <w:r w:rsidR="00AC7B9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A24E8">
        <w:rPr>
          <w:rFonts w:ascii="Arial" w:hAnsi="Arial" w:cs="Arial"/>
          <w:color w:val="000000"/>
        </w:rPr>
        <w:t>További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r w:rsidRPr="000A24E8">
        <w:rPr>
          <w:rFonts w:ascii="Arial" w:hAnsi="Arial" w:cs="Arial"/>
          <w:lang w:val="hu-HU"/>
        </w:rPr>
        <w:t xml:space="preserve">céginformációért kérjük látogasson el </w:t>
      </w:r>
      <w:hyperlink r:id="rId10" w:history="1">
        <w:r w:rsidRPr="000A24E8">
          <w:rPr>
            <w:rStyle w:val="Hyperlink"/>
            <w:lang w:val="hu-HU"/>
          </w:rPr>
          <w:t>weboldalunkra</w:t>
        </w:r>
      </w:hyperlink>
      <w:r w:rsidRPr="000A24E8">
        <w:rPr>
          <w:rFonts w:ascii="Arial" w:hAnsi="Arial" w:cs="Arial"/>
          <w:lang w:val="hu-HU"/>
        </w:rPr>
        <w:t>.</w:t>
      </w:r>
      <w:proofErr w:type="gramEnd"/>
    </w:p>
    <w:sectPr w:rsidR="00A115B8" w:rsidRPr="00AC7B95" w:rsidSect="00214195">
      <w:headerReference w:type="default" r:id="rId11"/>
      <w:footerReference w:type="default" r:id="rId12"/>
      <w:footerReference w:type="first" r:id="rId13"/>
      <w:pgSz w:w="11907" w:h="16840" w:code="9"/>
      <w:pgMar w:top="180" w:right="567" w:bottom="340" w:left="1134" w:header="454" w:footer="28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F6" w:rsidRDefault="005C41F6">
      <w:r>
        <w:separator/>
      </w:r>
    </w:p>
  </w:endnote>
  <w:endnote w:type="continuationSeparator" w:id="0">
    <w:p w:rsidR="005C41F6" w:rsidRDefault="005C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3105"/>
      <w:gridCol w:w="3105"/>
      <w:gridCol w:w="4194"/>
    </w:tblGrid>
    <w:tr w:rsidR="0092360D">
      <w:trPr>
        <w:trHeight w:hRule="exact" w:val="720"/>
      </w:trPr>
      <w:tc>
        <w:tcPr>
          <w:tcW w:w="3105" w:type="dxa"/>
        </w:tcPr>
        <w:p w:rsidR="0092360D" w:rsidRDefault="0092360D">
          <w:pPr>
            <w:tabs>
              <w:tab w:val="left" w:pos="-720"/>
              <w:tab w:val="left" w:pos="1134"/>
            </w:tabs>
            <w:suppressAutoHyphens/>
            <w:spacing w:after="54"/>
            <w:rPr>
              <w:spacing w:val="-1"/>
              <w:sz w:val="12"/>
            </w:rPr>
          </w:pPr>
        </w:p>
      </w:tc>
      <w:tc>
        <w:tcPr>
          <w:tcW w:w="3105" w:type="dxa"/>
        </w:tcPr>
        <w:p w:rsidR="0092360D" w:rsidRDefault="0092360D">
          <w:pPr>
            <w:tabs>
              <w:tab w:val="left" w:pos="-720"/>
              <w:tab w:val="left" w:pos="1134"/>
            </w:tabs>
            <w:suppressAutoHyphens/>
            <w:spacing w:after="40"/>
            <w:jc w:val="center"/>
            <w:rPr>
              <w:spacing w:val="-1"/>
              <w:sz w:val="12"/>
            </w:rPr>
          </w:pPr>
        </w:p>
        <w:p w:rsidR="0092360D" w:rsidRDefault="0092360D" w:rsidP="008317DA">
          <w:pPr>
            <w:tabs>
              <w:tab w:val="left" w:pos="-720"/>
              <w:tab w:val="left" w:pos="1134"/>
            </w:tabs>
            <w:suppressAutoHyphens/>
            <w:spacing w:after="40"/>
            <w:jc w:val="center"/>
            <w:rPr>
              <w:spacing w:val="-1"/>
              <w:sz w:val="12"/>
            </w:rPr>
          </w:pPr>
          <w:r w:rsidRPr="001C144F">
            <w:rPr>
              <w:b/>
              <w:spacing w:val="-1"/>
              <w:sz w:val="22"/>
              <w:szCs w:val="22"/>
            </w:rPr>
            <w:t xml:space="preserve">Honeywell </w:t>
          </w:r>
        </w:p>
      </w:tc>
      <w:tc>
        <w:tcPr>
          <w:tcW w:w="4194" w:type="dxa"/>
        </w:tcPr>
        <w:p w:rsidR="0092360D" w:rsidRDefault="0092360D">
          <w:pPr>
            <w:tabs>
              <w:tab w:val="left" w:pos="-720"/>
              <w:tab w:val="left" w:pos="1134"/>
            </w:tabs>
            <w:suppressAutoHyphens/>
            <w:spacing w:before="200" w:after="120"/>
            <w:jc w:val="center"/>
            <w:rPr>
              <w:spacing w:val="-1"/>
              <w:sz w:val="24"/>
            </w:rPr>
          </w:pPr>
          <w:r>
            <w:rPr>
              <w:spacing w:val="-1"/>
              <w:sz w:val="24"/>
            </w:rPr>
            <w:t xml:space="preserve">Page </w:t>
          </w:r>
          <w:r w:rsidR="009F5EAB">
            <w:rPr>
              <w:spacing w:val="-1"/>
              <w:sz w:val="24"/>
            </w:rPr>
            <w:fldChar w:fldCharType="begin"/>
          </w:r>
          <w:r>
            <w:rPr>
              <w:spacing w:val="-1"/>
              <w:sz w:val="24"/>
            </w:rPr>
            <w:instrText xml:space="preserve"> PAGE  \* MERGEFORMAT </w:instrText>
          </w:r>
          <w:r w:rsidR="009F5EAB">
            <w:rPr>
              <w:spacing w:val="-1"/>
              <w:sz w:val="24"/>
            </w:rPr>
            <w:fldChar w:fldCharType="separate"/>
          </w:r>
          <w:r w:rsidR="00053B02">
            <w:rPr>
              <w:noProof/>
              <w:spacing w:val="-1"/>
              <w:sz w:val="24"/>
            </w:rPr>
            <w:t>2</w:t>
          </w:r>
          <w:r w:rsidR="009F5EAB">
            <w:rPr>
              <w:spacing w:val="-1"/>
              <w:sz w:val="24"/>
            </w:rPr>
            <w:fldChar w:fldCharType="end"/>
          </w:r>
          <w:r>
            <w:rPr>
              <w:spacing w:val="-1"/>
              <w:sz w:val="24"/>
            </w:rPr>
            <w:t xml:space="preserve"> of </w:t>
          </w:r>
          <w:fldSimple w:instr=" NUMPAGES  \* MERGEFORMAT ">
            <w:r w:rsidR="00053B02" w:rsidRPr="00053B02">
              <w:rPr>
                <w:noProof/>
                <w:spacing w:val="-1"/>
                <w:sz w:val="24"/>
              </w:rPr>
              <w:t>2</w:t>
            </w:r>
          </w:fldSimple>
        </w:p>
      </w:tc>
    </w:tr>
  </w:tbl>
  <w:p w:rsidR="0092360D" w:rsidRDefault="0092360D">
    <w:pPr>
      <w:rPr>
        <w:spacing w:val="-2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3105"/>
      <w:gridCol w:w="4194"/>
    </w:tblGrid>
    <w:tr w:rsidR="00FB315F">
      <w:trPr>
        <w:trHeight w:hRule="exact" w:val="720"/>
      </w:trPr>
      <w:tc>
        <w:tcPr>
          <w:tcW w:w="3105" w:type="dxa"/>
        </w:tcPr>
        <w:p w:rsidR="00FB315F" w:rsidRDefault="00FB315F">
          <w:pPr>
            <w:tabs>
              <w:tab w:val="left" w:pos="-720"/>
              <w:tab w:val="left" w:pos="1134"/>
            </w:tabs>
            <w:suppressAutoHyphens/>
            <w:spacing w:after="54"/>
            <w:rPr>
              <w:spacing w:val="-1"/>
              <w:sz w:val="12"/>
            </w:rPr>
          </w:pPr>
        </w:p>
      </w:tc>
      <w:tc>
        <w:tcPr>
          <w:tcW w:w="4194" w:type="dxa"/>
        </w:tcPr>
        <w:p w:rsidR="00FB315F" w:rsidRDefault="00FB315F">
          <w:pPr>
            <w:tabs>
              <w:tab w:val="left" w:pos="-720"/>
              <w:tab w:val="left" w:pos="1134"/>
            </w:tabs>
            <w:suppressAutoHyphens/>
            <w:spacing w:before="200" w:after="120"/>
            <w:jc w:val="center"/>
            <w:rPr>
              <w:spacing w:val="-1"/>
              <w:sz w:val="24"/>
            </w:rPr>
          </w:pPr>
          <w:r>
            <w:rPr>
              <w:spacing w:val="-1"/>
              <w:sz w:val="24"/>
            </w:rPr>
            <w:t xml:space="preserve">Page </w:t>
          </w:r>
          <w:r w:rsidR="009F5EAB">
            <w:rPr>
              <w:spacing w:val="-1"/>
              <w:sz w:val="24"/>
            </w:rPr>
            <w:fldChar w:fldCharType="begin"/>
          </w:r>
          <w:r>
            <w:rPr>
              <w:spacing w:val="-1"/>
              <w:sz w:val="24"/>
            </w:rPr>
            <w:instrText xml:space="preserve"> PAGE  \* MERGEFORMAT </w:instrText>
          </w:r>
          <w:r w:rsidR="009F5EAB">
            <w:rPr>
              <w:spacing w:val="-1"/>
              <w:sz w:val="24"/>
            </w:rPr>
            <w:fldChar w:fldCharType="separate"/>
          </w:r>
          <w:r w:rsidR="00BD76B2">
            <w:rPr>
              <w:noProof/>
              <w:spacing w:val="-1"/>
              <w:sz w:val="24"/>
            </w:rPr>
            <w:t>1</w:t>
          </w:r>
          <w:r w:rsidR="009F5EAB">
            <w:rPr>
              <w:spacing w:val="-1"/>
              <w:sz w:val="24"/>
            </w:rPr>
            <w:fldChar w:fldCharType="end"/>
          </w:r>
          <w:r>
            <w:rPr>
              <w:spacing w:val="-1"/>
              <w:sz w:val="24"/>
            </w:rPr>
            <w:t xml:space="preserve"> of </w:t>
          </w:r>
          <w:fldSimple w:instr=" NUMPAGES  \* MERGEFORMAT ">
            <w:r w:rsidR="00BD76B2" w:rsidRPr="00BD76B2">
              <w:rPr>
                <w:noProof/>
                <w:spacing w:val="-1"/>
                <w:sz w:val="24"/>
              </w:rPr>
              <w:t>1</w:t>
            </w:r>
          </w:fldSimple>
        </w:p>
      </w:tc>
    </w:tr>
  </w:tbl>
  <w:p w:rsidR="0092360D" w:rsidRDefault="0092360D">
    <w:pPr>
      <w:pStyle w:val="Footer"/>
      <w:spacing w:after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F6" w:rsidRDefault="005C41F6">
      <w:r>
        <w:separator/>
      </w:r>
    </w:p>
  </w:footnote>
  <w:footnote w:type="continuationSeparator" w:id="0">
    <w:p w:rsidR="005C41F6" w:rsidRDefault="005C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0D" w:rsidRDefault="0092360D" w:rsidP="00BC1B97">
    <w:pPr>
      <w:pStyle w:val="Header"/>
      <w:ind w:left="6096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3066F"/>
    <w:multiLevelType w:val="hybridMultilevel"/>
    <w:tmpl w:val="5DCCC60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4697050"/>
    <w:multiLevelType w:val="hybridMultilevel"/>
    <w:tmpl w:val="1D64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2E8D"/>
    <w:multiLevelType w:val="hybridMultilevel"/>
    <w:tmpl w:val="2A76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52CB"/>
    <w:multiLevelType w:val="hybridMultilevel"/>
    <w:tmpl w:val="DF9C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07DAF"/>
    <w:multiLevelType w:val="hybridMultilevel"/>
    <w:tmpl w:val="E0AE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10C41"/>
    <w:multiLevelType w:val="hybridMultilevel"/>
    <w:tmpl w:val="97AE8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5C6711"/>
    <w:multiLevelType w:val="multilevel"/>
    <w:tmpl w:val="AB4C1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3ED4B16"/>
    <w:multiLevelType w:val="hybridMultilevel"/>
    <w:tmpl w:val="4FE0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315E6"/>
    <w:multiLevelType w:val="hybridMultilevel"/>
    <w:tmpl w:val="A4C0C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06BC8"/>
    <w:multiLevelType w:val="hybridMultilevel"/>
    <w:tmpl w:val="28C8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359C2"/>
    <w:multiLevelType w:val="hybridMultilevel"/>
    <w:tmpl w:val="8E62A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E33650"/>
    <w:multiLevelType w:val="hybridMultilevel"/>
    <w:tmpl w:val="D03C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40DE3"/>
    <w:multiLevelType w:val="hybridMultilevel"/>
    <w:tmpl w:val="05C822E6"/>
    <w:lvl w:ilvl="0" w:tplc="3BFA739A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14">
    <w:nsid w:val="5B5105B0"/>
    <w:multiLevelType w:val="hybridMultilevel"/>
    <w:tmpl w:val="A882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33915"/>
    <w:multiLevelType w:val="hybridMultilevel"/>
    <w:tmpl w:val="34EC97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70A3B23"/>
    <w:multiLevelType w:val="hybridMultilevel"/>
    <w:tmpl w:val="B66E30F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>
    <w:nsid w:val="688B6C31"/>
    <w:multiLevelType w:val="hybridMultilevel"/>
    <w:tmpl w:val="D1F074DA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6A8C44F3"/>
    <w:multiLevelType w:val="hybridMultilevel"/>
    <w:tmpl w:val="D1BE1B28"/>
    <w:lvl w:ilvl="0" w:tplc="560C6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hu-H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D6F85"/>
    <w:multiLevelType w:val="hybridMultilevel"/>
    <w:tmpl w:val="095EA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94B82"/>
    <w:multiLevelType w:val="hybridMultilevel"/>
    <w:tmpl w:val="09263D32"/>
    <w:lvl w:ilvl="0" w:tplc="826CF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597999"/>
    <w:multiLevelType w:val="multilevel"/>
    <w:tmpl w:val="8906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4011639"/>
    <w:multiLevelType w:val="hybridMultilevel"/>
    <w:tmpl w:val="7E44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556DB"/>
    <w:multiLevelType w:val="hybridMultilevel"/>
    <w:tmpl w:val="1BA86320"/>
    <w:lvl w:ilvl="0" w:tplc="826CF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2C75D8"/>
    <w:multiLevelType w:val="hybridMultilevel"/>
    <w:tmpl w:val="4BA2E9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7"/>
  </w:num>
  <w:num w:numId="7">
    <w:abstractNumId w:val="13"/>
  </w:num>
  <w:num w:numId="8">
    <w:abstractNumId w:val="11"/>
  </w:num>
  <w:num w:numId="9">
    <w:abstractNumId w:val="6"/>
  </w:num>
  <w:num w:numId="10">
    <w:abstractNumId w:val="19"/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2520" w:hanging="360"/>
        </w:pPr>
        <w:rPr>
          <w:rFonts w:ascii="Times" w:hAnsi="Times" w:hint="default"/>
        </w:rPr>
      </w:lvl>
    </w:lvlOverride>
  </w:num>
  <w:num w:numId="13">
    <w:abstractNumId w:val="1"/>
  </w:num>
  <w:num w:numId="14">
    <w:abstractNumId w:val="5"/>
  </w:num>
  <w:num w:numId="15">
    <w:abstractNumId w:val="14"/>
  </w:num>
  <w:num w:numId="16">
    <w:abstractNumId w:val="12"/>
  </w:num>
  <w:num w:numId="17">
    <w:abstractNumId w:val="3"/>
  </w:num>
  <w:num w:numId="18">
    <w:abstractNumId w:val="15"/>
  </w:num>
  <w:num w:numId="19">
    <w:abstractNumId w:val="22"/>
  </w:num>
  <w:num w:numId="2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10"/>
  </w:num>
  <w:num w:numId="25">
    <w:abstractNumId w:val="1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B97"/>
    <w:rsid w:val="000130EA"/>
    <w:rsid w:val="00020EC4"/>
    <w:rsid w:val="00034105"/>
    <w:rsid w:val="0005150A"/>
    <w:rsid w:val="00053B02"/>
    <w:rsid w:val="00073A97"/>
    <w:rsid w:val="0008329B"/>
    <w:rsid w:val="00105BDE"/>
    <w:rsid w:val="001441AF"/>
    <w:rsid w:val="001568D7"/>
    <w:rsid w:val="00170479"/>
    <w:rsid w:val="001829C1"/>
    <w:rsid w:val="00183F9D"/>
    <w:rsid w:val="00193E5D"/>
    <w:rsid w:val="001A0092"/>
    <w:rsid w:val="001B1E04"/>
    <w:rsid w:val="001C6F41"/>
    <w:rsid w:val="001D2C49"/>
    <w:rsid w:val="001D2D58"/>
    <w:rsid w:val="001D4187"/>
    <w:rsid w:val="0020347F"/>
    <w:rsid w:val="00214195"/>
    <w:rsid w:val="00241122"/>
    <w:rsid w:val="002955E2"/>
    <w:rsid w:val="002B4D58"/>
    <w:rsid w:val="002D4B84"/>
    <w:rsid w:val="002D52DC"/>
    <w:rsid w:val="002D7ED1"/>
    <w:rsid w:val="002E1068"/>
    <w:rsid w:val="003101DD"/>
    <w:rsid w:val="00315E8A"/>
    <w:rsid w:val="0033381D"/>
    <w:rsid w:val="003344D9"/>
    <w:rsid w:val="00335F36"/>
    <w:rsid w:val="00395FBE"/>
    <w:rsid w:val="003A5935"/>
    <w:rsid w:val="003B0D35"/>
    <w:rsid w:val="003C77E7"/>
    <w:rsid w:val="0040580F"/>
    <w:rsid w:val="00406376"/>
    <w:rsid w:val="004271FF"/>
    <w:rsid w:val="00431E15"/>
    <w:rsid w:val="004D2132"/>
    <w:rsid w:val="00503BD7"/>
    <w:rsid w:val="00520531"/>
    <w:rsid w:val="00527053"/>
    <w:rsid w:val="005349F7"/>
    <w:rsid w:val="00552F61"/>
    <w:rsid w:val="0055776B"/>
    <w:rsid w:val="00594590"/>
    <w:rsid w:val="005B7305"/>
    <w:rsid w:val="005C41F6"/>
    <w:rsid w:val="005D7AB1"/>
    <w:rsid w:val="005E0861"/>
    <w:rsid w:val="005E726F"/>
    <w:rsid w:val="005F603D"/>
    <w:rsid w:val="00611B05"/>
    <w:rsid w:val="00654932"/>
    <w:rsid w:val="00663669"/>
    <w:rsid w:val="00665DE7"/>
    <w:rsid w:val="006670F2"/>
    <w:rsid w:val="006677BE"/>
    <w:rsid w:val="006855D6"/>
    <w:rsid w:val="0068747E"/>
    <w:rsid w:val="006C3C1E"/>
    <w:rsid w:val="006D172E"/>
    <w:rsid w:val="006D59FF"/>
    <w:rsid w:val="006D6967"/>
    <w:rsid w:val="006E134B"/>
    <w:rsid w:val="006E70B2"/>
    <w:rsid w:val="006F230B"/>
    <w:rsid w:val="006F5FA8"/>
    <w:rsid w:val="00706A40"/>
    <w:rsid w:val="00715D1B"/>
    <w:rsid w:val="00725A4F"/>
    <w:rsid w:val="00731293"/>
    <w:rsid w:val="0074024B"/>
    <w:rsid w:val="0074169E"/>
    <w:rsid w:val="0075120E"/>
    <w:rsid w:val="00755410"/>
    <w:rsid w:val="00755CB0"/>
    <w:rsid w:val="00770E79"/>
    <w:rsid w:val="007A3FB8"/>
    <w:rsid w:val="007A54C6"/>
    <w:rsid w:val="007A64D5"/>
    <w:rsid w:val="007B1068"/>
    <w:rsid w:val="007B352D"/>
    <w:rsid w:val="007B5EB1"/>
    <w:rsid w:val="007C3A21"/>
    <w:rsid w:val="007D63C7"/>
    <w:rsid w:val="00804CA6"/>
    <w:rsid w:val="00817A58"/>
    <w:rsid w:val="008219FA"/>
    <w:rsid w:val="008317DA"/>
    <w:rsid w:val="00862FFD"/>
    <w:rsid w:val="00871D64"/>
    <w:rsid w:val="008A1994"/>
    <w:rsid w:val="008A2DE6"/>
    <w:rsid w:val="008A6EF1"/>
    <w:rsid w:val="008D5F7D"/>
    <w:rsid w:val="0092360D"/>
    <w:rsid w:val="00943FFB"/>
    <w:rsid w:val="009528AC"/>
    <w:rsid w:val="00966BF5"/>
    <w:rsid w:val="0098508C"/>
    <w:rsid w:val="0098611D"/>
    <w:rsid w:val="00996E99"/>
    <w:rsid w:val="009D6590"/>
    <w:rsid w:val="009F5EAB"/>
    <w:rsid w:val="00A03A6B"/>
    <w:rsid w:val="00A115B8"/>
    <w:rsid w:val="00A37E7B"/>
    <w:rsid w:val="00A4175C"/>
    <w:rsid w:val="00A47C26"/>
    <w:rsid w:val="00A52893"/>
    <w:rsid w:val="00A60471"/>
    <w:rsid w:val="00A63A58"/>
    <w:rsid w:val="00A85C79"/>
    <w:rsid w:val="00AA2944"/>
    <w:rsid w:val="00AB1881"/>
    <w:rsid w:val="00AC6CBE"/>
    <w:rsid w:val="00AC7B95"/>
    <w:rsid w:val="00AF1C2D"/>
    <w:rsid w:val="00AF6BE5"/>
    <w:rsid w:val="00B05DB9"/>
    <w:rsid w:val="00B243D8"/>
    <w:rsid w:val="00B73ACD"/>
    <w:rsid w:val="00B772E3"/>
    <w:rsid w:val="00B83328"/>
    <w:rsid w:val="00B87809"/>
    <w:rsid w:val="00B92324"/>
    <w:rsid w:val="00BA1E9C"/>
    <w:rsid w:val="00BC1B97"/>
    <w:rsid w:val="00BD4369"/>
    <w:rsid w:val="00BD76B2"/>
    <w:rsid w:val="00C35F67"/>
    <w:rsid w:val="00C54A82"/>
    <w:rsid w:val="00C563B5"/>
    <w:rsid w:val="00C81A05"/>
    <w:rsid w:val="00C90809"/>
    <w:rsid w:val="00CB5664"/>
    <w:rsid w:val="00CC1F5C"/>
    <w:rsid w:val="00CC5EE6"/>
    <w:rsid w:val="00CD536D"/>
    <w:rsid w:val="00CE34D2"/>
    <w:rsid w:val="00D1014D"/>
    <w:rsid w:val="00D5390D"/>
    <w:rsid w:val="00D7376E"/>
    <w:rsid w:val="00D86F70"/>
    <w:rsid w:val="00D93509"/>
    <w:rsid w:val="00D96D24"/>
    <w:rsid w:val="00DA0CA9"/>
    <w:rsid w:val="00DA3D1E"/>
    <w:rsid w:val="00DA76A9"/>
    <w:rsid w:val="00E0794A"/>
    <w:rsid w:val="00E30718"/>
    <w:rsid w:val="00E358A4"/>
    <w:rsid w:val="00E45A7B"/>
    <w:rsid w:val="00E61EF9"/>
    <w:rsid w:val="00E62263"/>
    <w:rsid w:val="00E63D4F"/>
    <w:rsid w:val="00E7313A"/>
    <w:rsid w:val="00E831B3"/>
    <w:rsid w:val="00E96253"/>
    <w:rsid w:val="00EB1674"/>
    <w:rsid w:val="00EC357D"/>
    <w:rsid w:val="00EC68AA"/>
    <w:rsid w:val="00EE1E15"/>
    <w:rsid w:val="00EE6500"/>
    <w:rsid w:val="00EF02C9"/>
    <w:rsid w:val="00EF1819"/>
    <w:rsid w:val="00F276F5"/>
    <w:rsid w:val="00F361BD"/>
    <w:rsid w:val="00F60FC2"/>
    <w:rsid w:val="00F701C2"/>
    <w:rsid w:val="00F704FA"/>
    <w:rsid w:val="00F7596F"/>
    <w:rsid w:val="00F951C9"/>
    <w:rsid w:val="00FB315F"/>
    <w:rsid w:val="00FC2C8C"/>
    <w:rsid w:val="00FC52B1"/>
    <w:rsid w:val="00FE0B1D"/>
    <w:rsid w:val="00FF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B97"/>
    <w:pPr>
      <w:widowControl w:val="0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95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395FBE"/>
    <w:pPr>
      <w:widowControl/>
      <w:outlineLvl w:val="1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Page">
    <w:name w:val="Cover Page"/>
    <w:basedOn w:val="NormalIndent"/>
    <w:rsid w:val="00BC1B97"/>
    <w:pPr>
      <w:tabs>
        <w:tab w:val="decimal" w:pos="3402"/>
        <w:tab w:val="left" w:pos="5103"/>
      </w:tabs>
      <w:spacing w:before="120" w:after="120"/>
      <w:ind w:left="567" w:right="567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rsid w:val="00BC1B97"/>
    <w:pPr>
      <w:tabs>
        <w:tab w:val="center" w:pos="4320"/>
        <w:tab w:val="right" w:pos="8640"/>
      </w:tabs>
      <w:spacing w:after="200"/>
      <w:jc w:val="both"/>
    </w:pPr>
    <w:rPr>
      <w:rFonts w:ascii="Arial" w:hAnsi="Arial"/>
      <w:lang w:val="en-US"/>
    </w:rPr>
  </w:style>
  <w:style w:type="paragraph" w:styleId="Footer">
    <w:name w:val="footer"/>
    <w:basedOn w:val="Normal"/>
    <w:rsid w:val="00BC1B97"/>
    <w:pPr>
      <w:tabs>
        <w:tab w:val="center" w:pos="4320"/>
        <w:tab w:val="right" w:pos="8640"/>
      </w:tabs>
      <w:spacing w:after="200"/>
      <w:jc w:val="both"/>
    </w:pPr>
    <w:rPr>
      <w:rFonts w:ascii="Arial" w:hAnsi="Arial"/>
      <w:lang w:val="en-US"/>
    </w:rPr>
  </w:style>
  <w:style w:type="paragraph" w:styleId="NormalIndent">
    <w:name w:val="Normal Indent"/>
    <w:basedOn w:val="Normal"/>
    <w:rsid w:val="00BC1B97"/>
    <w:pPr>
      <w:ind w:left="720"/>
    </w:pPr>
  </w:style>
  <w:style w:type="paragraph" w:styleId="BalloonText">
    <w:name w:val="Balloon Text"/>
    <w:basedOn w:val="Normal"/>
    <w:semiHidden/>
    <w:rsid w:val="00BC1B97"/>
    <w:rPr>
      <w:rFonts w:ascii="Tahoma" w:hAnsi="Tahoma" w:cs="Tahoma"/>
      <w:sz w:val="16"/>
      <w:szCs w:val="16"/>
    </w:rPr>
  </w:style>
  <w:style w:type="paragraph" w:customStyle="1" w:styleId="text2">
    <w:name w:val="text2"/>
    <w:basedOn w:val="Normal"/>
    <w:rsid w:val="00395FBE"/>
    <w:pPr>
      <w:widowControl/>
      <w:spacing w:before="100" w:beforeAutospacing="1" w:after="100" w:afterAutospacing="1"/>
    </w:pPr>
    <w:rPr>
      <w:color w:val="333333"/>
      <w:sz w:val="29"/>
      <w:szCs w:val="29"/>
      <w:lang w:val="en-US"/>
    </w:rPr>
  </w:style>
  <w:style w:type="character" w:customStyle="1" w:styleId="Heading1Char">
    <w:name w:val="Heading 1 Char"/>
    <w:basedOn w:val="DefaultParagraphFont"/>
    <w:link w:val="Heading1"/>
    <w:rsid w:val="00295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2955E2"/>
    <w:pPr>
      <w:widowControl/>
      <w:ind w:right="144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955E2"/>
    <w:rPr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1B1E04"/>
    <w:rPr>
      <w:rFonts w:ascii="Arial" w:hAnsi="Arial" w:cs="Arial" w:hint="default"/>
      <w:b w:val="0"/>
      <w:bCs w:val="0"/>
      <w:strike w:val="0"/>
      <w:dstrike w:val="0"/>
      <w:color w:val="005CC5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B1E04"/>
    <w:rPr>
      <w:b/>
      <w:bCs/>
    </w:rPr>
  </w:style>
  <w:style w:type="paragraph" w:customStyle="1" w:styleId="bullet1">
    <w:name w:val="bullet 1"/>
    <w:basedOn w:val="NormalIndent"/>
    <w:rsid w:val="002D52DC"/>
    <w:pPr>
      <w:keepLines/>
      <w:widowControl/>
      <w:tabs>
        <w:tab w:val="left" w:pos="2520"/>
      </w:tabs>
      <w:ind w:left="2520" w:hanging="360"/>
      <w:jc w:val="both"/>
    </w:pPr>
    <w:rPr>
      <w:rFonts w:ascii="Times" w:hAnsi="Times"/>
      <w:sz w:val="24"/>
      <w:lang w:val="en-US"/>
    </w:rPr>
  </w:style>
  <w:style w:type="paragraph" w:customStyle="1" w:styleId="Default">
    <w:name w:val="Default"/>
    <w:rsid w:val="00EF02C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2C9"/>
    <w:pPr>
      <w:ind w:left="720"/>
      <w:contextualSpacing/>
    </w:pPr>
  </w:style>
  <w:style w:type="character" w:customStyle="1" w:styleId="hps">
    <w:name w:val="hps"/>
    <w:basedOn w:val="DefaultParagraphFont"/>
    <w:rsid w:val="00821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4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74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4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7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1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8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7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5304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364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DEDED"/>
                            <w:left w:val="single" w:sz="6" w:space="2" w:color="EDEDED"/>
                            <w:bottom w:val="single" w:sz="6" w:space="2" w:color="EDEDED"/>
                            <w:right w:val="single" w:sz="6" w:space="2" w:color="EDEDED"/>
                          </w:divBdr>
                        </w:div>
                      </w:divsChild>
                    </w:div>
                    <w:div w:id="8178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04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57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4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0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50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8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6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3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2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15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66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33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79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14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74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35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010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49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DEDED"/>
                            <w:left w:val="single" w:sz="6" w:space="2" w:color="EDEDED"/>
                            <w:bottom w:val="single" w:sz="6" w:space="2" w:color="EDEDED"/>
                            <w:right w:val="single" w:sz="6" w:space="2" w:color="EDEDED"/>
                          </w:divBdr>
                        </w:div>
                      </w:divsChild>
                    </w:div>
                    <w:div w:id="9002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5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cMf_TFS0k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oneywell.com/country/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eersathoneywell.com/en/newslettern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Honeywell Romania SRL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E378256</dc:creator>
  <cp:lastModifiedBy>e873046</cp:lastModifiedBy>
  <cp:revision>2</cp:revision>
  <dcterms:created xsi:type="dcterms:W3CDTF">2015-11-17T12:55:00Z</dcterms:created>
  <dcterms:modified xsi:type="dcterms:W3CDTF">2015-11-17T12:55:00Z</dcterms:modified>
</cp:coreProperties>
</file>