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A1D" w:rsidRDefault="00B84A1D" w:rsidP="00B84A1D">
      <w:pPr>
        <w:pStyle w:val="CM10"/>
        <w:spacing w:line="276" w:lineRule="atLeast"/>
        <w:jc w:val="center"/>
        <w:rPr>
          <w:rFonts w:ascii="TT E 192178 0t 00" w:hAnsi="TT E 192178 0t 00" w:cs="TT E 192178 0t 00"/>
          <w:sz w:val="28"/>
          <w:szCs w:val="28"/>
        </w:rPr>
      </w:pPr>
      <w:bookmarkStart w:id="0" w:name="_GoBack"/>
      <w:bookmarkEnd w:id="0"/>
      <w:r>
        <w:rPr>
          <w:rFonts w:ascii="TT E 192178 0t 00" w:hAnsi="TT E 192178 0t 00" w:cs="TT E 192178 0t 00"/>
          <w:sz w:val="28"/>
          <w:szCs w:val="28"/>
        </w:rPr>
        <w:t>A konzulens nyilatkozata</w:t>
      </w:r>
    </w:p>
    <w:p w:rsidR="00B84A1D" w:rsidRDefault="00B84A1D" w:rsidP="00B84A1D">
      <w:pPr>
        <w:pStyle w:val="Default"/>
      </w:pPr>
    </w:p>
    <w:p w:rsidR="00B84A1D" w:rsidRPr="00FF72AC" w:rsidRDefault="00B84A1D" w:rsidP="00B84A1D">
      <w:pPr>
        <w:pStyle w:val="Default"/>
      </w:pPr>
    </w:p>
    <w:p w:rsidR="00B84A1D" w:rsidRDefault="002334C9" w:rsidP="00B84A1D">
      <w:pPr>
        <w:pStyle w:val="CM10"/>
        <w:spacing w:line="276" w:lineRule="atLeast"/>
        <w:jc w:val="both"/>
        <w:rPr>
          <w:rFonts w:ascii="TT E 1867 2 E 0t 00" w:hAnsi="TT E 1867 2 E 0t 00" w:cs="TT E 1867 2 E 0t 00"/>
        </w:rPr>
      </w:pPr>
      <w:r>
        <w:rPr>
          <w:rFonts w:ascii="TT E 1867 2 E 0t 00" w:hAnsi="TT E 1867 2 E 0t 00" w:cs="TT E 1867 2 E 0t 00"/>
        </w:rPr>
        <w:t>Alulírott</w:t>
      </w:r>
      <w:proofErr w:type="gramStart"/>
      <w:r w:rsidR="00B84A1D">
        <w:rPr>
          <w:rFonts w:ascii="TT E 1867 2 E 0t 00" w:hAnsi="TT E 1867 2 E 0t 00" w:cs="TT E 1867 2 E 0t 00"/>
        </w:rPr>
        <w:t xml:space="preserve">, </w:t>
      </w:r>
      <w:r>
        <w:rPr>
          <w:rFonts w:ascii="TT E 1867 2 E 0t 00" w:hAnsi="TT E 1867 2 E 0t 00" w:cs="TT E 1867 2 E 0t 00"/>
        </w:rPr>
        <w:t>…</w:t>
      </w:r>
      <w:proofErr w:type="gramEnd"/>
      <w:r>
        <w:rPr>
          <w:rFonts w:ascii="TT E 1867 2 E 0t 00" w:hAnsi="TT E 1867 2 E 0t 00" w:cs="TT E 1867 2 E 0t 00"/>
        </w:rPr>
        <w:t xml:space="preserve">………………… </w:t>
      </w:r>
      <w:r w:rsidR="00B84A1D">
        <w:rPr>
          <w:rFonts w:ascii="TT E 1867 2 E 0t 00" w:hAnsi="TT E 1867 2 E 0t 00" w:cs="TT E 1867 2 E 0t 00"/>
        </w:rPr>
        <w:t>a Miskolci Egyetem …</w:t>
      </w:r>
      <w:r>
        <w:rPr>
          <w:rFonts w:ascii="TT E 1867 2 E 0t 00" w:hAnsi="TT E 1867 2 E 0t 00" w:cs="TT E 1867 2 E 0t 00"/>
        </w:rPr>
        <w:t>………………….</w:t>
      </w:r>
      <w:r w:rsidR="00B84A1D">
        <w:rPr>
          <w:rFonts w:ascii="TT E 1867 2 E 0t 00" w:hAnsi="TT E 1867 2 E 0t 00" w:cs="TT E 1867 2 E 0t 00"/>
        </w:rPr>
        <w:t xml:space="preserve"> </w:t>
      </w:r>
      <w:r>
        <w:rPr>
          <w:rFonts w:ascii="TT E 1867 2 E 0t 00" w:hAnsi="TT E 1867 2 E 0t 00" w:cs="TT E 1867 2 E 0t 00"/>
        </w:rPr>
        <w:t>Intézetének oktatója a ……………………………………………………………………………………………… című TDK dolgozatot beadásra alkalmasnak ítélem.</w:t>
      </w:r>
    </w:p>
    <w:p w:rsidR="002334C9" w:rsidRDefault="002334C9" w:rsidP="00B84A1D">
      <w:pPr>
        <w:pStyle w:val="CM10"/>
        <w:spacing w:line="276" w:lineRule="atLeast"/>
        <w:rPr>
          <w:rFonts w:cs="TT E 1 C 44 0 E 0t 00"/>
        </w:rPr>
      </w:pPr>
    </w:p>
    <w:p w:rsidR="00B84A1D" w:rsidRDefault="002334C9" w:rsidP="00B84A1D">
      <w:pPr>
        <w:pStyle w:val="CM10"/>
        <w:spacing w:line="276" w:lineRule="atLeast"/>
        <w:rPr>
          <w:rFonts w:cs="TT E 1 C 44 0 E 0t 00"/>
        </w:rPr>
      </w:pPr>
      <w:r>
        <w:rPr>
          <w:rFonts w:cs="TT E 1 C 44 0 E 0t 00"/>
        </w:rPr>
        <w:t>Miskolc</w:t>
      </w:r>
      <w:proofErr w:type="gramStart"/>
      <w:r>
        <w:rPr>
          <w:rFonts w:cs="TT E 1 C 44 0 E 0t 00"/>
        </w:rPr>
        <w:t>, …</w:t>
      </w:r>
      <w:proofErr w:type="gramEnd"/>
      <w:r>
        <w:rPr>
          <w:rFonts w:cs="TT E 1 C 44 0 E 0t 00"/>
        </w:rPr>
        <w:t>……………..</w:t>
      </w:r>
    </w:p>
    <w:p w:rsidR="00B84A1D" w:rsidRDefault="00B84A1D" w:rsidP="00B84A1D">
      <w:pPr>
        <w:pStyle w:val="Default"/>
      </w:pPr>
    </w:p>
    <w:p w:rsidR="00B84A1D" w:rsidRDefault="00B84A1D" w:rsidP="00B84A1D">
      <w:pPr>
        <w:pStyle w:val="Default"/>
      </w:pPr>
    </w:p>
    <w:p w:rsidR="00B84A1D" w:rsidRDefault="00B84A1D" w:rsidP="00B84A1D">
      <w:pPr>
        <w:pStyle w:val="Default"/>
      </w:pPr>
    </w:p>
    <w:p w:rsidR="00B84A1D" w:rsidRDefault="00B84A1D" w:rsidP="00B84A1D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:rsidR="00B84A1D" w:rsidRPr="00FF72AC" w:rsidRDefault="00B84A1D" w:rsidP="00B84A1D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</w:t>
      </w:r>
      <w:proofErr w:type="gramEnd"/>
      <w:r>
        <w:t xml:space="preserve"> konzulens aláírása</w:t>
      </w:r>
    </w:p>
    <w:p w:rsidR="00B84A1D" w:rsidRDefault="00B84A1D" w:rsidP="00B84A1D">
      <w:pPr>
        <w:pStyle w:val="CM10"/>
        <w:spacing w:line="276" w:lineRule="atLeast"/>
        <w:rPr>
          <w:rFonts w:cs="TT E 1 C 44 0 E 0t 00"/>
        </w:rPr>
      </w:pPr>
    </w:p>
    <w:p w:rsidR="006F70C1" w:rsidRDefault="003069E2"/>
    <w:sectPr w:rsidR="006F7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T E 1 C 44 0 E 0t 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 E 192178 0t 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 E 1867 2 E 0t 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315"/>
    <w:rsid w:val="00177ED5"/>
    <w:rsid w:val="002334C9"/>
    <w:rsid w:val="003069E2"/>
    <w:rsid w:val="003B6314"/>
    <w:rsid w:val="00466315"/>
    <w:rsid w:val="004B524E"/>
    <w:rsid w:val="00B8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33C82-47F6-4944-B0E3-72C98169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B84A1D"/>
    <w:pPr>
      <w:widowControl w:val="0"/>
      <w:autoSpaceDE w:val="0"/>
      <w:autoSpaceDN w:val="0"/>
      <w:adjustRightInd w:val="0"/>
      <w:spacing w:after="0" w:line="240" w:lineRule="auto"/>
    </w:pPr>
    <w:rPr>
      <w:rFonts w:ascii="TT E 1 C 44 0 E 0t 00" w:eastAsia="Times New Roman" w:hAnsi="TT E 1 C 44 0 E 0t 00" w:cs="TT E 1 C 44 0 E 0t 00"/>
      <w:color w:val="000000"/>
      <w:sz w:val="24"/>
      <w:szCs w:val="24"/>
      <w:lang w:val="hu-HU" w:eastAsia="hu-HU"/>
    </w:rPr>
  </w:style>
  <w:style w:type="paragraph" w:customStyle="1" w:styleId="CM10">
    <w:name w:val="CM10"/>
    <w:basedOn w:val="Default"/>
    <w:next w:val="Default"/>
    <w:rsid w:val="00B84A1D"/>
    <w:pPr>
      <w:spacing w:after="278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B84A1D"/>
    <w:pPr>
      <w:spacing w:line="276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</dc:creator>
  <cp:keywords/>
  <dc:description/>
  <cp:lastModifiedBy>Homonnai Emese</cp:lastModifiedBy>
  <cp:revision>2</cp:revision>
  <dcterms:created xsi:type="dcterms:W3CDTF">2016-04-14T09:48:00Z</dcterms:created>
  <dcterms:modified xsi:type="dcterms:W3CDTF">2016-04-14T09:48:00Z</dcterms:modified>
</cp:coreProperties>
</file>