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96FE" w14:textId="525077E8" w:rsidR="00891AE9" w:rsidRPr="002435E3" w:rsidRDefault="000B3669" w:rsidP="00AD4A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35E3">
        <w:rPr>
          <w:rFonts w:ascii="Times New Roman" w:hAnsi="Times New Roman" w:cs="Times New Roman"/>
          <w:b/>
          <w:sz w:val="20"/>
          <w:szCs w:val="20"/>
        </w:rPr>
        <w:t xml:space="preserve">Járműmérnöki alapszak </w:t>
      </w:r>
      <w:r w:rsidR="00200985">
        <w:rPr>
          <w:rFonts w:ascii="Times New Roman" w:hAnsi="Times New Roman" w:cs="Times New Roman"/>
          <w:b/>
          <w:sz w:val="20"/>
          <w:szCs w:val="20"/>
        </w:rPr>
        <w:t>Autóbusz és haszonjármű specializáció</w:t>
      </w:r>
    </w:p>
    <w:p w14:paraId="227EB818" w14:textId="77777777" w:rsidR="000B3669" w:rsidRPr="002435E3" w:rsidRDefault="000B3669" w:rsidP="00AD4A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536"/>
      </w:tblGrid>
      <w:tr w:rsidR="000B3669" w:rsidRPr="002435E3" w14:paraId="6114CDCF" w14:textId="77777777" w:rsidTr="00CD3105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34F8" w14:textId="77777777" w:rsidR="000B3669" w:rsidRPr="002435E3" w:rsidRDefault="000B366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FA4A" w14:textId="77777777" w:rsidR="000B3669" w:rsidRPr="002435E3" w:rsidRDefault="000B366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Járműgyártás- és technológia</w:t>
            </w:r>
          </w:p>
        </w:tc>
      </w:tr>
      <w:tr w:rsidR="000B3669" w:rsidRPr="002435E3" w14:paraId="064EEF4D" w14:textId="77777777" w:rsidTr="00CD3105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871BC" w14:textId="77777777" w:rsidR="000B3669" w:rsidRPr="002435E3" w:rsidRDefault="000B366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1.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3CF3" w14:textId="77777777" w:rsidR="000B3669" w:rsidRPr="002435E3" w:rsidRDefault="000B366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Járműipari anyagtechnológiák</w:t>
            </w:r>
          </w:p>
        </w:tc>
      </w:tr>
      <w:tr w:rsidR="000B3669" w:rsidRPr="002435E3" w14:paraId="4678C360" w14:textId="77777777" w:rsidTr="00CD3105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1938" w14:textId="77777777" w:rsidR="000B3669" w:rsidRPr="002435E3" w:rsidRDefault="000B366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2.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2E52" w14:textId="77777777" w:rsidR="000B3669" w:rsidRPr="002435E3" w:rsidRDefault="000B366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Járműgyártás és szerelés</w:t>
            </w:r>
          </w:p>
        </w:tc>
      </w:tr>
      <w:tr w:rsidR="000B3669" w:rsidRPr="002435E3" w14:paraId="38B93786" w14:textId="77777777" w:rsidTr="00CD3105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0D92" w14:textId="77777777" w:rsidR="000B3669" w:rsidRPr="002435E3" w:rsidRDefault="000B366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3.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6FC1" w14:textId="77777777" w:rsidR="000B3669" w:rsidRPr="002435E3" w:rsidRDefault="000B366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Szerszámgépek, célgépek és ipari robotok</w:t>
            </w:r>
          </w:p>
        </w:tc>
      </w:tr>
      <w:tr w:rsidR="000B3669" w:rsidRPr="002435E3" w14:paraId="3E4B94FC" w14:textId="77777777" w:rsidTr="00CD3105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3E5A0" w14:textId="77777777" w:rsidR="000B3669" w:rsidRPr="002435E3" w:rsidRDefault="000B366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1. záróvizsgatárgy felelőse: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EBB7" w14:textId="3DEF5DC8" w:rsidR="000B3669" w:rsidRPr="002435E3" w:rsidRDefault="000B366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627F9D" w:rsidRPr="00627F9D">
              <w:rPr>
                <w:rFonts w:ascii="Times New Roman" w:eastAsia="Times New Roman" w:hAnsi="Times New Roman" w:cs="Times New Roman"/>
                <w:sz w:val="20"/>
                <w:szCs w:val="20"/>
              </w:rPr>
              <w:t>Hegedűs György</w:t>
            </w:r>
          </w:p>
        </w:tc>
      </w:tr>
    </w:tbl>
    <w:p w14:paraId="75D6F67B" w14:textId="77777777" w:rsidR="000B3669" w:rsidRPr="002435E3" w:rsidRDefault="000B3669" w:rsidP="00AD4A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536"/>
      </w:tblGrid>
      <w:tr w:rsidR="00891AE9" w:rsidRPr="002435E3" w14:paraId="51848A7D" w14:textId="77777777" w:rsidTr="00891AE9"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7689C" w14:textId="77777777" w:rsidR="00891AE9" w:rsidRPr="002435E3" w:rsidRDefault="00891AE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F194" w14:textId="77777777" w:rsidR="00891AE9" w:rsidRPr="002435E3" w:rsidRDefault="00891AE9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Járműszerkezetek</w:t>
            </w:r>
          </w:p>
        </w:tc>
      </w:tr>
      <w:tr w:rsidR="00891AE9" w:rsidRPr="002435E3" w14:paraId="045FEF42" w14:textId="77777777" w:rsidTr="00891AE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C170" w14:textId="77777777" w:rsidR="00891AE9" w:rsidRPr="002435E3" w:rsidRDefault="00891AE9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1.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D255" w14:textId="77777777" w:rsidR="00891AE9" w:rsidRPr="002435E3" w:rsidRDefault="00891AE9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Hajtástechnika</w:t>
            </w:r>
          </w:p>
        </w:tc>
      </w:tr>
      <w:tr w:rsidR="00891AE9" w:rsidRPr="002435E3" w14:paraId="195F906D" w14:textId="77777777" w:rsidTr="00891AE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6B80" w14:textId="77777777" w:rsidR="00891AE9" w:rsidRPr="002435E3" w:rsidRDefault="00891AE9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2.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F400" w14:textId="77777777" w:rsidR="00891AE9" w:rsidRPr="002435E3" w:rsidRDefault="00891AE9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Jármű vázszerkezetek II.</w:t>
            </w:r>
          </w:p>
        </w:tc>
      </w:tr>
      <w:tr w:rsidR="00891AE9" w:rsidRPr="002435E3" w14:paraId="6D7D5B16" w14:textId="77777777" w:rsidTr="00891AE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52B5" w14:textId="0D747AB0" w:rsidR="00891AE9" w:rsidRPr="002435E3" w:rsidRDefault="00891AE9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3. összetevő tantárgy neve: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AA92" w14:textId="77777777" w:rsidR="00891AE9" w:rsidRPr="002435E3" w:rsidRDefault="00891AE9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Belsőégésű motorok</w:t>
            </w:r>
          </w:p>
        </w:tc>
      </w:tr>
      <w:tr w:rsidR="00891AE9" w:rsidRPr="002435E3" w14:paraId="04013CE1" w14:textId="77777777" w:rsidTr="00891AE9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08CC" w14:textId="77777777" w:rsidR="00891AE9" w:rsidRPr="002435E3" w:rsidRDefault="00891AE9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2. záróvizsgatárgy felelőse: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7CA2" w14:textId="77777777" w:rsidR="00891AE9" w:rsidRPr="002435E3" w:rsidRDefault="00891AE9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</w:rPr>
              <w:t>Dr. Jármai Károly</w:t>
            </w:r>
          </w:p>
        </w:tc>
      </w:tr>
    </w:tbl>
    <w:p w14:paraId="60959F19" w14:textId="77777777" w:rsidR="00891AE9" w:rsidRPr="002435E3" w:rsidRDefault="00891AE9" w:rsidP="00AD4A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36"/>
      </w:tblGrid>
      <w:tr w:rsidR="004B44CB" w:rsidRPr="002435E3" w14:paraId="353B197D" w14:textId="77777777" w:rsidTr="004B44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429E" w14:textId="77777777" w:rsidR="004B44CB" w:rsidRPr="002435E3" w:rsidRDefault="004B44CB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3. záróvizsgatárgy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A281" w14:textId="77777777" w:rsidR="004B44CB" w:rsidRPr="002435E3" w:rsidRDefault="004B44CB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Járműelektronika</w:t>
            </w:r>
          </w:p>
        </w:tc>
      </w:tr>
      <w:tr w:rsidR="004B44CB" w:rsidRPr="002435E3" w14:paraId="7E433488" w14:textId="77777777" w:rsidTr="004B44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9618" w14:textId="77777777" w:rsidR="004B44CB" w:rsidRPr="002435E3" w:rsidRDefault="004B44CB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EDB6" w14:textId="77777777" w:rsidR="004B44CB" w:rsidRPr="002435E3" w:rsidRDefault="004B44CB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Autóvillamosság, autóelektronika</w:t>
            </w:r>
          </w:p>
        </w:tc>
      </w:tr>
      <w:tr w:rsidR="004B44CB" w:rsidRPr="002435E3" w14:paraId="7D58245D" w14:textId="77777777" w:rsidTr="004B44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484E" w14:textId="77777777" w:rsidR="004B44CB" w:rsidRPr="002435E3" w:rsidRDefault="004B44CB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BEC3" w14:textId="77777777" w:rsidR="004B44CB" w:rsidRPr="002435E3" w:rsidRDefault="004B44CB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Irányítástechnika</w:t>
            </w:r>
          </w:p>
        </w:tc>
      </w:tr>
      <w:tr w:rsidR="004B44CB" w:rsidRPr="002435E3" w14:paraId="0C61D065" w14:textId="77777777" w:rsidTr="004B44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08C9" w14:textId="28610B3B" w:rsidR="004B44CB" w:rsidRPr="002435E3" w:rsidRDefault="004B44CB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 összetevő tantárgy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CA61" w14:textId="77777777" w:rsidR="004B44CB" w:rsidRPr="002435E3" w:rsidRDefault="004B44CB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Járműipari kommunikációs rendszerek</w:t>
            </w:r>
          </w:p>
        </w:tc>
      </w:tr>
      <w:tr w:rsidR="004B44CB" w:rsidRPr="002435E3" w14:paraId="76DC91CF" w14:textId="77777777" w:rsidTr="004B44C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D72D" w14:textId="77777777" w:rsidR="004B44CB" w:rsidRPr="002435E3" w:rsidRDefault="004B44CB" w:rsidP="00AD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435E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 záróvizsgatárgy felelőse: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9C2F" w14:textId="6113D9D6" w:rsidR="004B44CB" w:rsidRPr="002435E3" w:rsidRDefault="0037449B" w:rsidP="00AD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Dr. Bodnár István</w:t>
            </w:r>
          </w:p>
        </w:tc>
      </w:tr>
    </w:tbl>
    <w:p w14:paraId="2B614234" w14:textId="77777777" w:rsidR="008A6E5C" w:rsidRDefault="008A6E5C" w:rsidP="00823B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1F02E1" w14:textId="0A17A83A" w:rsidR="009D3E2B" w:rsidRDefault="009D3E2B" w:rsidP="009D3E2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szakirány célja, hogy a hallgatók megismerjék az autóbusz és haszonjárművek tervezésének, gyártásának és üzemeltetésének elméleti és gyakorlati alapjait</w:t>
      </w:r>
      <w:r w:rsidR="0035725A">
        <w:rPr>
          <w:rFonts w:ascii="Arial" w:hAnsi="Arial" w:cs="Arial"/>
          <w:color w:val="000000"/>
        </w:rPr>
        <w:t>, műszaki előírásait</w:t>
      </w:r>
      <w:r>
        <w:rPr>
          <w:rFonts w:ascii="Arial" w:hAnsi="Arial" w:cs="Arial"/>
          <w:color w:val="000000"/>
        </w:rPr>
        <w:t xml:space="preserve">. Milyen feladatokkal, milyen fő problémákkal kerülhetnek szembe. A járműszerkezeteknél szerepel a vázszerkezet, a hajtástechnika és a belsőégésű motorok. A járműelektronikánál az autóvillamosság, az irányítástechnika és a kommunikációs rendszerek. A járműgyártásnál az anyagtechnológiák, a gyártás, szerelés és a </w:t>
      </w:r>
      <w:proofErr w:type="gramStart"/>
      <w:r>
        <w:rPr>
          <w:rFonts w:ascii="Arial" w:hAnsi="Arial" w:cs="Arial"/>
          <w:color w:val="000000"/>
        </w:rPr>
        <w:t>robotok</w:t>
      </w:r>
      <w:proofErr w:type="gramEnd"/>
      <w:r>
        <w:rPr>
          <w:rFonts w:ascii="Arial" w:hAnsi="Arial" w:cs="Arial"/>
          <w:color w:val="000000"/>
        </w:rPr>
        <w:t xml:space="preserve"> valamint célgépek. </w:t>
      </w:r>
    </w:p>
    <w:p w14:paraId="11BE30E8" w14:textId="77777777" w:rsidR="009D3E2B" w:rsidRPr="002435E3" w:rsidRDefault="009D3E2B" w:rsidP="009D3E2B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color w:val="000000"/>
        </w:rPr>
        <w:t>Az egyes tárgyak (záróvizsgatárgyak) ezen cél elérését teszik lehetővé mérnöki szinten.</w:t>
      </w:r>
    </w:p>
    <w:p w14:paraId="132171FF" w14:textId="77777777" w:rsidR="009D3E2B" w:rsidRPr="002435E3" w:rsidRDefault="009D3E2B" w:rsidP="00823B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D3E2B" w:rsidRPr="002435E3" w:rsidSect="00427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2093"/>
    <w:multiLevelType w:val="hybridMultilevel"/>
    <w:tmpl w:val="DC401ADA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  <w:color w:val="201F1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231FC"/>
    <w:multiLevelType w:val="hybridMultilevel"/>
    <w:tmpl w:val="3F46A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08AF"/>
    <w:multiLevelType w:val="hybridMultilevel"/>
    <w:tmpl w:val="A32A2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54B04"/>
    <w:multiLevelType w:val="hybridMultilevel"/>
    <w:tmpl w:val="33AA849A"/>
    <w:lvl w:ilvl="0" w:tplc="E78465E4">
      <w:start w:val="1"/>
      <w:numFmt w:val="decimal"/>
      <w:lvlText w:val="%1."/>
      <w:lvlJc w:val="left"/>
      <w:pPr>
        <w:ind w:left="928" w:hanging="360"/>
      </w:pPr>
      <w:rPr>
        <w:rFonts w:ascii="Segoe UI" w:hAnsi="Segoe UI" w:cs="Segoe UI" w:hint="default"/>
        <w:color w:val="201F1E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FD74F5"/>
    <w:multiLevelType w:val="hybridMultilevel"/>
    <w:tmpl w:val="543606E0"/>
    <w:lvl w:ilvl="0" w:tplc="E78465E4">
      <w:start w:val="1"/>
      <w:numFmt w:val="decimal"/>
      <w:lvlText w:val="%1."/>
      <w:lvlJc w:val="left"/>
      <w:pPr>
        <w:ind w:left="644" w:hanging="360"/>
      </w:pPr>
      <w:rPr>
        <w:rFonts w:ascii="Segoe UI" w:hAnsi="Segoe UI" w:cs="Segoe UI" w:hint="default"/>
        <w:color w:val="201F1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B34CEB"/>
    <w:multiLevelType w:val="hybridMultilevel"/>
    <w:tmpl w:val="28827AF8"/>
    <w:lvl w:ilvl="0" w:tplc="7CB48B9E">
      <w:start w:val="1"/>
      <w:numFmt w:val="decimal"/>
      <w:lvlText w:val="%1."/>
      <w:lvlJc w:val="left"/>
      <w:pPr>
        <w:ind w:left="928" w:hanging="360"/>
      </w:pPr>
      <w:rPr>
        <w:rFonts w:ascii="Segoe UI" w:hAnsi="Segoe UI" w:cs="Segoe UI" w:hint="default"/>
        <w:color w:val="201F1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856C6"/>
    <w:multiLevelType w:val="hybridMultilevel"/>
    <w:tmpl w:val="39C464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6228363">
    <w:abstractNumId w:val="4"/>
  </w:num>
  <w:num w:numId="2" w16cid:durableId="1663847029">
    <w:abstractNumId w:val="3"/>
  </w:num>
  <w:num w:numId="3" w16cid:durableId="1907567334">
    <w:abstractNumId w:val="5"/>
  </w:num>
  <w:num w:numId="4" w16cid:durableId="2128961307">
    <w:abstractNumId w:val="0"/>
  </w:num>
  <w:num w:numId="5" w16cid:durableId="723407147">
    <w:abstractNumId w:val="2"/>
  </w:num>
  <w:num w:numId="6" w16cid:durableId="1619144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7992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NrEwtLAwMjE2NjdR0lEKTi0uzszPAykwrQUA5PBOsSwAAAA="/>
  </w:docVars>
  <w:rsids>
    <w:rsidRoot w:val="00E63E05"/>
    <w:rsid w:val="00041F2F"/>
    <w:rsid w:val="000B3669"/>
    <w:rsid w:val="000D78E9"/>
    <w:rsid w:val="00154F46"/>
    <w:rsid w:val="00185C7C"/>
    <w:rsid w:val="00200985"/>
    <w:rsid w:val="002435E3"/>
    <w:rsid w:val="002D41DF"/>
    <w:rsid w:val="002D7AEC"/>
    <w:rsid w:val="00356BF6"/>
    <w:rsid w:val="0035725A"/>
    <w:rsid w:val="0037328E"/>
    <w:rsid w:val="0037449B"/>
    <w:rsid w:val="00427A95"/>
    <w:rsid w:val="00477407"/>
    <w:rsid w:val="004B44CB"/>
    <w:rsid w:val="00512AB3"/>
    <w:rsid w:val="005B0D53"/>
    <w:rsid w:val="00627F9D"/>
    <w:rsid w:val="00687DDD"/>
    <w:rsid w:val="006E7483"/>
    <w:rsid w:val="00756A1B"/>
    <w:rsid w:val="00823BA5"/>
    <w:rsid w:val="00891AE9"/>
    <w:rsid w:val="008A6E5C"/>
    <w:rsid w:val="008B4C01"/>
    <w:rsid w:val="00936739"/>
    <w:rsid w:val="0094239B"/>
    <w:rsid w:val="009D3E2B"/>
    <w:rsid w:val="00AD4A16"/>
    <w:rsid w:val="00B353A8"/>
    <w:rsid w:val="00D662E6"/>
    <w:rsid w:val="00D70522"/>
    <w:rsid w:val="00DA3480"/>
    <w:rsid w:val="00E63E05"/>
    <w:rsid w:val="00E67D5E"/>
    <w:rsid w:val="00E93EEC"/>
    <w:rsid w:val="00F83BBE"/>
    <w:rsid w:val="00F906C8"/>
    <w:rsid w:val="00F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CFCB"/>
  <w15:chartTrackingRefBased/>
  <w15:docId w15:val="{99B85791-3163-42FC-B87B-C2F32CE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3E05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67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E67D5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3673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936739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8A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670D-974D-4075-8D5C-BD24999A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Takács</dc:creator>
  <cp:keywords/>
  <dc:description/>
  <cp:lastModifiedBy>Molnár Zsuzsa</cp:lastModifiedBy>
  <cp:revision>2</cp:revision>
  <cp:lastPrinted>2021-11-30T11:59:00Z</cp:lastPrinted>
  <dcterms:created xsi:type="dcterms:W3CDTF">2024-03-01T12:21:00Z</dcterms:created>
  <dcterms:modified xsi:type="dcterms:W3CDTF">2024-03-01T12:21:00Z</dcterms:modified>
</cp:coreProperties>
</file>